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EAE" w:rsidRDefault="0016327C" w:rsidP="00F018DA">
      <w:pPr>
        <w:autoSpaceDE w:val="0"/>
        <w:autoSpaceDN w:val="0"/>
        <w:adjustRightInd w:val="0"/>
        <w:spacing w:after="0" w:line="240" w:lineRule="auto"/>
        <w:rPr>
          <w:rFonts w:cs="Arial"/>
          <w:b/>
          <w:color w:val="000000"/>
          <w:sz w:val="24"/>
          <w:szCs w:val="24"/>
          <w:u w:val="single"/>
        </w:rPr>
      </w:pPr>
      <w:r>
        <w:rPr>
          <w:rFonts w:cs="Arial"/>
          <w:b/>
          <w:color w:val="000000"/>
          <w:sz w:val="24"/>
          <w:szCs w:val="24"/>
          <w:u w:val="single"/>
        </w:rPr>
        <w:t xml:space="preserve"> </w:t>
      </w:r>
    </w:p>
    <w:p w:rsidR="00401C4A" w:rsidRDefault="00401C4A" w:rsidP="00CF1B84">
      <w:pPr>
        <w:autoSpaceDE w:val="0"/>
        <w:autoSpaceDN w:val="0"/>
        <w:adjustRightInd w:val="0"/>
        <w:spacing w:after="0" w:line="240" w:lineRule="auto"/>
        <w:jc w:val="center"/>
        <w:rPr>
          <w:rFonts w:cs="Arial"/>
          <w:b/>
          <w:color w:val="000000"/>
          <w:sz w:val="24"/>
          <w:szCs w:val="24"/>
          <w:u w:val="single"/>
        </w:rPr>
      </w:pPr>
    </w:p>
    <w:p w:rsidR="00F018DA" w:rsidRDefault="00F018DA" w:rsidP="00401C4A">
      <w:pPr>
        <w:pBdr>
          <w:top w:val="single" w:sz="2" w:space="0" w:color="auto"/>
          <w:left w:val="single" w:sz="2" w:space="0" w:color="auto"/>
          <w:bottom w:val="single" w:sz="2" w:space="0" w:color="auto"/>
          <w:right w:val="single" w:sz="2" w:space="0" w:color="auto"/>
        </w:pBdr>
        <w:jc w:val="center"/>
      </w:pPr>
    </w:p>
    <w:p w:rsidR="00401C4A" w:rsidRPr="00FD3B77" w:rsidRDefault="00401C4A" w:rsidP="00401C4A">
      <w:pPr>
        <w:pBdr>
          <w:top w:val="single" w:sz="2" w:space="0" w:color="auto"/>
          <w:left w:val="single" w:sz="2" w:space="0" w:color="auto"/>
          <w:bottom w:val="single" w:sz="2" w:space="0" w:color="auto"/>
          <w:right w:val="single" w:sz="2" w:space="0" w:color="auto"/>
        </w:pBdr>
        <w:jc w:val="center"/>
      </w:pPr>
      <w:r w:rsidRPr="00FD3B77">
        <w:rPr>
          <w:noProof/>
          <w:lang w:eastAsia="en-GB"/>
        </w:rPr>
        <w:drawing>
          <wp:inline distT="0" distB="0" distL="0" distR="0">
            <wp:extent cx="2889250" cy="33356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250" cy="3335655"/>
                    </a:xfrm>
                    <a:prstGeom prst="rect">
                      <a:avLst/>
                    </a:prstGeom>
                    <a:noFill/>
                    <a:ln>
                      <a:noFill/>
                    </a:ln>
                  </pic:spPr>
                </pic:pic>
              </a:graphicData>
            </a:graphic>
          </wp:inline>
        </w:drawing>
      </w:r>
    </w:p>
    <w:p w:rsidR="00401C4A" w:rsidRPr="00F018DA" w:rsidRDefault="00401C4A" w:rsidP="00401C4A">
      <w:pPr>
        <w:jc w:val="center"/>
        <w:rPr>
          <w:rFonts w:ascii="Times New Roman" w:hAnsi="Times New Roman"/>
          <w:b/>
          <w:bCs/>
          <w:sz w:val="92"/>
          <w:szCs w:val="92"/>
        </w:rPr>
      </w:pPr>
      <w:r w:rsidRPr="00F018DA">
        <w:rPr>
          <w:rFonts w:ascii="Times New Roman" w:hAnsi="Times New Roman"/>
          <w:b/>
          <w:bCs/>
          <w:sz w:val="92"/>
          <w:szCs w:val="92"/>
        </w:rPr>
        <w:t>SPECIAL EDUCATIONAL NEEDS AND DISABILITY</w:t>
      </w:r>
    </w:p>
    <w:p w:rsidR="00401C4A" w:rsidRPr="00F018DA" w:rsidRDefault="00401C4A" w:rsidP="00401C4A">
      <w:pPr>
        <w:jc w:val="center"/>
        <w:rPr>
          <w:sz w:val="92"/>
          <w:szCs w:val="92"/>
        </w:rPr>
      </w:pPr>
      <w:r w:rsidRPr="00F018DA">
        <w:rPr>
          <w:rFonts w:ascii="Times New Roman" w:hAnsi="Times New Roman"/>
          <w:b/>
          <w:bCs/>
          <w:sz w:val="92"/>
          <w:szCs w:val="92"/>
        </w:rPr>
        <w:t xml:space="preserve"> (SEND) POLICY</w:t>
      </w:r>
    </w:p>
    <w:p w:rsidR="00401C4A" w:rsidRPr="00FD3B77" w:rsidRDefault="00401C4A" w:rsidP="00F018DA">
      <w:pPr>
        <w:rPr>
          <w:rFonts w:ascii="Times New Roman" w:hAnsi="Times New Roman"/>
          <w:sz w:val="96"/>
          <w:szCs w:val="96"/>
        </w:rPr>
      </w:pPr>
    </w:p>
    <w:p w:rsidR="00CF1B84" w:rsidRPr="00F018DA" w:rsidRDefault="005831F8" w:rsidP="00F018DA">
      <w:pPr>
        <w:jc w:val="center"/>
        <w:rPr>
          <w:rFonts w:ascii="Times New Roman" w:hAnsi="Times New Roman"/>
          <w:b/>
          <w:bCs/>
          <w:caps/>
          <w:sz w:val="56"/>
          <w:szCs w:val="56"/>
        </w:rPr>
      </w:pPr>
      <w:r w:rsidRPr="00FD3B77">
        <w:rPr>
          <w:rFonts w:ascii="Times New Roman" w:hAnsi="Times New Roman"/>
          <w:b/>
          <w:bCs/>
          <w:caps/>
          <w:sz w:val="56"/>
          <w:szCs w:val="56"/>
        </w:rPr>
        <w:t xml:space="preserve">Updated </w:t>
      </w:r>
      <w:r w:rsidR="00001F8D" w:rsidRPr="00001F8D">
        <w:rPr>
          <w:rFonts w:ascii="Times New Roman" w:hAnsi="Times New Roman"/>
          <w:b/>
          <w:bCs/>
          <w:caps/>
          <w:sz w:val="56"/>
          <w:szCs w:val="56"/>
          <w:highlight w:val="green"/>
        </w:rPr>
        <w:t>NOVEmber</w:t>
      </w:r>
      <w:r w:rsidRPr="00FD3B77">
        <w:rPr>
          <w:rFonts w:ascii="Times New Roman" w:hAnsi="Times New Roman"/>
          <w:b/>
          <w:bCs/>
          <w:caps/>
          <w:sz w:val="56"/>
          <w:szCs w:val="56"/>
        </w:rPr>
        <w:t xml:space="preserve"> 20</w:t>
      </w:r>
      <w:r w:rsidR="00CB4DAB" w:rsidRPr="00FD3B77">
        <w:rPr>
          <w:rFonts w:ascii="Times New Roman" w:hAnsi="Times New Roman"/>
          <w:b/>
          <w:bCs/>
          <w:caps/>
          <w:sz w:val="56"/>
          <w:szCs w:val="56"/>
        </w:rPr>
        <w:t>20</w:t>
      </w:r>
    </w:p>
    <w:p w:rsidR="00CF1B84" w:rsidRPr="00FD3B77" w:rsidRDefault="00CF1B84" w:rsidP="00CF1B84">
      <w:pPr>
        <w:autoSpaceDE w:val="0"/>
        <w:autoSpaceDN w:val="0"/>
        <w:adjustRightInd w:val="0"/>
        <w:spacing w:after="0" w:line="240" w:lineRule="auto"/>
        <w:rPr>
          <w:rFonts w:ascii="Arial" w:hAnsi="Arial" w:cs="Arial"/>
          <w:b/>
          <w:color w:val="000000"/>
        </w:rPr>
      </w:pPr>
      <w:r w:rsidRPr="00FD3B77">
        <w:rPr>
          <w:rFonts w:ascii="Arial" w:hAnsi="Arial" w:cs="Arial"/>
          <w:b/>
          <w:color w:val="000000"/>
        </w:rPr>
        <w:lastRenderedPageBreak/>
        <w:t>Our Mission</w:t>
      </w:r>
    </w:p>
    <w:p w:rsidR="00CF1B84" w:rsidRPr="00FD3B77" w:rsidRDefault="00CF1B84" w:rsidP="00CF1B84">
      <w:pPr>
        <w:autoSpaceDE w:val="0"/>
        <w:autoSpaceDN w:val="0"/>
        <w:adjustRightInd w:val="0"/>
        <w:spacing w:after="0" w:line="240" w:lineRule="auto"/>
        <w:rPr>
          <w:rFonts w:ascii="Arial" w:hAnsi="Arial" w:cs="Arial"/>
        </w:rPr>
      </w:pPr>
    </w:p>
    <w:p w:rsidR="00CF1B84" w:rsidRPr="00FD3B77" w:rsidRDefault="00CF1B84" w:rsidP="00CF1B84">
      <w:p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‘At </w:t>
      </w:r>
      <w:r w:rsidR="00A16BD0" w:rsidRPr="00FD3B77">
        <w:rPr>
          <w:rFonts w:ascii="Arial" w:hAnsi="Arial" w:cs="Arial"/>
          <w:color w:val="000000"/>
        </w:rPr>
        <w:t>Birkwood</w:t>
      </w:r>
      <w:r w:rsidRPr="00FD3B77">
        <w:rPr>
          <w:rFonts w:ascii="Arial" w:hAnsi="Arial" w:cs="Arial"/>
          <w:color w:val="000000"/>
        </w:rPr>
        <w:t xml:space="preserve"> Primary School we are committed to offering an inclusive curriculum to ensure the best possible progress for all of our pupils whatever their needs or abilities.’ </w:t>
      </w:r>
    </w:p>
    <w:p w:rsidR="00CF1B84" w:rsidRPr="00FD3B77" w:rsidRDefault="00CF1B84" w:rsidP="00CF1B84">
      <w:pPr>
        <w:autoSpaceDE w:val="0"/>
        <w:autoSpaceDN w:val="0"/>
        <w:adjustRightInd w:val="0"/>
        <w:spacing w:after="0" w:line="240" w:lineRule="auto"/>
        <w:rPr>
          <w:rFonts w:ascii="Arial" w:hAnsi="Arial" w:cs="Arial"/>
          <w:color w:val="000000"/>
        </w:rPr>
      </w:pPr>
    </w:p>
    <w:p w:rsidR="00CF1B84" w:rsidRPr="00FD3B77" w:rsidRDefault="00CF1B84" w:rsidP="00CF1B84">
      <w:pPr>
        <w:autoSpaceDE w:val="0"/>
        <w:autoSpaceDN w:val="0"/>
        <w:adjustRightInd w:val="0"/>
        <w:spacing w:after="0" w:line="240" w:lineRule="auto"/>
        <w:rPr>
          <w:rFonts w:ascii="Arial" w:hAnsi="Arial" w:cs="Arial"/>
          <w:b/>
          <w:color w:val="000000"/>
        </w:rPr>
      </w:pPr>
      <w:r w:rsidRPr="00FD3B77">
        <w:rPr>
          <w:rFonts w:ascii="Arial" w:hAnsi="Arial" w:cs="Arial"/>
          <w:b/>
          <w:color w:val="000000"/>
        </w:rPr>
        <w:t xml:space="preserve">Our Aims: </w:t>
      </w:r>
    </w:p>
    <w:p w:rsidR="00CF1B84" w:rsidRPr="00FD3B77" w:rsidRDefault="00CF1B84" w:rsidP="00CF1B84">
      <w:pPr>
        <w:autoSpaceDE w:val="0"/>
        <w:autoSpaceDN w:val="0"/>
        <w:adjustRightInd w:val="0"/>
        <w:spacing w:after="0" w:line="240" w:lineRule="auto"/>
        <w:rPr>
          <w:rFonts w:ascii="Arial" w:hAnsi="Arial" w:cs="Arial"/>
        </w:rPr>
      </w:pPr>
    </w:p>
    <w:p w:rsidR="00CF1B84" w:rsidRPr="00FD3B77" w:rsidRDefault="00CF1B84" w:rsidP="003D661A">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Each child will be given the opportunity to achieve their personal</w:t>
      </w:r>
      <w:r w:rsidR="003D661A" w:rsidRPr="00FD3B77">
        <w:rPr>
          <w:rFonts w:ascii="Arial" w:hAnsi="Arial" w:cs="Arial"/>
          <w:color w:val="000000"/>
        </w:rPr>
        <w:t xml:space="preserve"> </w:t>
      </w:r>
      <w:r w:rsidRPr="00FD3B77">
        <w:rPr>
          <w:rFonts w:ascii="Arial" w:hAnsi="Arial" w:cs="Arial"/>
          <w:color w:val="000000"/>
        </w:rPr>
        <w:t xml:space="preserve">best and to become a confident learner. </w:t>
      </w:r>
    </w:p>
    <w:p w:rsidR="00CF1B84" w:rsidRPr="00FD3B77" w:rsidRDefault="00CF1B84" w:rsidP="00CF1B84">
      <w:pPr>
        <w:autoSpaceDE w:val="0"/>
        <w:autoSpaceDN w:val="0"/>
        <w:adjustRightInd w:val="0"/>
        <w:spacing w:after="0" w:line="240" w:lineRule="auto"/>
        <w:ind w:firstLine="720"/>
        <w:rPr>
          <w:rFonts w:ascii="Arial" w:hAnsi="Arial" w:cs="Arial"/>
          <w:color w:val="000000"/>
        </w:rPr>
      </w:pPr>
    </w:p>
    <w:p w:rsidR="00CF1B84" w:rsidRPr="00FD3B77" w:rsidRDefault="00CF1B84" w:rsidP="00CF1B84">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To provide a broad, balanced and enriched curriculum.</w:t>
      </w:r>
    </w:p>
    <w:p w:rsidR="00CF1B84" w:rsidRPr="00FD3B77" w:rsidRDefault="00CF1B84" w:rsidP="00CF1B84">
      <w:pPr>
        <w:pStyle w:val="ListParagraph"/>
        <w:autoSpaceDE w:val="0"/>
        <w:autoSpaceDN w:val="0"/>
        <w:adjustRightInd w:val="0"/>
        <w:spacing w:after="0" w:line="240" w:lineRule="auto"/>
        <w:rPr>
          <w:rFonts w:ascii="Arial" w:hAnsi="Arial" w:cs="Arial"/>
          <w:color w:val="000000"/>
        </w:rPr>
      </w:pPr>
    </w:p>
    <w:p w:rsidR="00CF1B84" w:rsidRPr="00FD3B77" w:rsidRDefault="00CF1B84" w:rsidP="00CF1B84">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All children in Foundation Stage and Key Stage one can access a full range of activities through which they can develop and learn through play. </w:t>
      </w:r>
    </w:p>
    <w:p w:rsidR="00CF1B84" w:rsidRPr="00FD3B77" w:rsidRDefault="00CF1B84" w:rsidP="00CF1B84">
      <w:pPr>
        <w:pStyle w:val="ListParagraph"/>
        <w:rPr>
          <w:rFonts w:ascii="Arial" w:hAnsi="Arial" w:cs="Arial"/>
          <w:color w:val="000000"/>
        </w:rPr>
      </w:pPr>
    </w:p>
    <w:p w:rsidR="00CF1B84" w:rsidRPr="00FD3B77" w:rsidRDefault="00CF1B84" w:rsidP="00CF1B84">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To identify pupils with special educational needs and</w:t>
      </w:r>
      <w:r w:rsidR="00CE2D9E" w:rsidRPr="00FD3B77">
        <w:rPr>
          <w:rFonts w:ascii="Arial" w:hAnsi="Arial" w:cs="Arial"/>
          <w:color w:val="000000"/>
        </w:rPr>
        <w:t xml:space="preserve"> disabilities</w:t>
      </w:r>
      <w:r w:rsidRPr="00FD3B77">
        <w:rPr>
          <w:rFonts w:ascii="Arial" w:hAnsi="Arial" w:cs="Arial"/>
          <w:color w:val="000000"/>
        </w:rPr>
        <w:t xml:space="preserve"> </w:t>
      </w:r>
      <w:r w:rsidR="00CE2D9E" w:rsidRPr="00FD3B77">
        <w:rPr>
          <w:rFonts w:ascii="Arial" w:hAnsi="Arial" w:cs="Arial"/>
          <w:color w:val="000000"/>
        </w:rPr>
        <w:t xml:space="preserve">and </w:t>
      </w:r>
      <w:r w:rsidRPr="00FD3B77">
        <w:rPr>
          <w:rFonts w:ascii="Arial" w:hAnsi="Arial" w:cs="Arial"/>
          <w:color w:val="000000"/>
        </w:rPr>
        <w:t xml:space="preserve">ensure that their needs are met. </w:t>
      </w:r>
    </w:p>
    <w:p w:rsidR="00CF1B84" w:rsidRPr="00FD3B77" w:rsidRDefault="00CF1B84" w:rsidP="00CF1B84">
      <w:pPr>
        <w:autoSpaceDE w:val="0"/>
        <w:autoSpaceDN w:val="0"/>
        <w:adjustRightInd w:val="0"/>
        <w:spacing w:after="0" w:line="240" w:lineRule="auto"/>
        <w:rPr>
          <w:rFonts w:ascii="Arial" w:hAnsi="Arial" w:cs="Arial"/>
          <w:color w:val="000000"/>
        </w:rPr>
      </w:pPr>
    </w:p>
    <w:p w:rsidR="00CF1B84" w:rsidRPr="00FD3B77" w:rsidRDefault="00CF1B84" w:rsidP="00CF1B84">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Children with SEN</w:t>
      </w:r>
      <w:r w:rsidR="001B245A" w:rsidRPr="00FD3B77">
        <w:rPr>
          <w:rFonts w:ascii="Arial" w:hAnsi="Arial" w:cs="Arial"/>
          <w:color w:val="000000"/>
        </w:rPr>
        <w:t>D</w:t>
      </w:r>
      <w:r w:rsidRPr="00FD3B77">
        <w:rPr>
          <w:rFonts w:ascii="Arial" w:hAnsi="Arial" w:cs="Arial"/>
          <w:color w:val="000000"/>
        </w:rPr>
        <w:t xml:space="preserve"> are recognised as individuals and their individual needs are met. </w:t>
      </w:r>
    </w:p>
    <w:p w:rsidR="00A16BD0" w:rsidRPr="00FD3B77" w:rsidRDefault="00A16BD0" w:rsidP="00A16BD0">
      <w:pPr>
        <w:pStyle w:val="ListParagraph"/>
        <w:rPr>
          <w:rFonts w:ascii="Arial" w:hAnsi="Arial" w:cs="Arial"/>
          <w:color w:val="000000"/>
        </w:rPr>
      </w:pPr>
    </w:p>
    <w:p w:rsidR="00A16BD0" w:rsidRPr="00FD3B77" w:rsidRDefault="00A16BD0" w:rsidP="00CF1B84">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All children identified as having a SEND will be continuously monitored and reviewed at set timescales.</w:t>
      </w:r>
    </w:p>
    <w:p w:rsidR="00CF1B84" w:rsidRPr="00FD3B77" w:rsidRDefault="00CF1B84" w:rsidP="00CF1B84">
      <w:pPr>
        <w:pStyle w:val="ListParagraph"/>
        <w:rPr>
          <w:rFonts w:ascii="Arial" w:hAnsi="Arial" w:cs="Arial"/>
          <w:color w:val="000000"/>
        </w:rPr>
      </w:pPr>
    </w:p>
    <w:p w:rsidR="001B245A" w:rsidRPr="00FD3B77" w:rsidRDefault="00CF1B84" w:rsidP="00CF1B84">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All children at our school benefit from our whole school Nurture</w:t>
      </w:r>
      <w:r w:rsidR="001B245A" w:rsidRPr="00FD3B77">
        <w:rPr>
          <w:rFonts w:ascii="Arial" w:hAnsi="Arial" w:cs="Arial"/>
        </w:rPr>
        <w:t xml:space="preserve"> </w:t>
      </w:r>
      <w:r w:rsidR="002A0997" w:rsidRPr="00FD3B77">
        <w:rPr>
          <w:rFonts w:ascii="Arial" w:hAnsi="Arial" w:cs="Arial"/>
        </w:rPr>
        <w:t>School approach.</w:t>
      </w:r>
    </w:p>
    <w:p w:rsidR="001B245A" w:rsidRPr="00FD3B77" w:rsidRDefault="001B245A" w:rsidP="001B245A">
      <w:pPr>
        <w:pStyle w:val="ListParagraph"/>
        <w:rPr>
          <w:rFonts w:ascii="Arial" w:hAnsi="Arial" w:cs="Arial"/>
          <w:color w:val="000000"/>
        </w:rPr>
      </w:pPr>
    </w:p>
    <w:p w:rsidR="001B245A" w:rsidRPr="00FD3B77" w:rsidRDefault="00CE2D9E" w:rsidP="00CF1B84">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Parents</w:t>
      </w:r>
      <w:r w:rsidR="00E52091" w:rsidRPr="00FD3B77">
        <w:rPr>
          <w:rFonts w:ascii="Arial" w:hAnsi="Arial" w:cs="Arial"/>
        </w:rPr>
        <w:t>/carers</w:t>
      </w:r>
      <w:r w:rsidRPr="00FD3B77">
        <w:rPr>
          <w:rFonts w:ascii="Arial" w:hAnsi="Arial" w:cs="Arial"/>
        </w:rPr>
        <w:t xml:space="preserve"> are involved in all aspects</w:t>
      </w:r>
      <w:r w:rsidR="00CF1B84" w:rsidRPr="00FD3B77">
        <w:rPr>
          <w:rFonts w:ascii="Arial" w:hAnsi="Arial" w:cs="Arial"/>
        </w:rPr>
        <w:t xml:space="preserve"> of children’s special needs and their</w:t>
      </w:r>
      <w:r w:rsidR="001B245A" w:rsidRPr="00FD3B77">
        <w:rPr>
          <w:rFonts w:ascii="Arial" w:hAnsi="Arial" w:cs="Arial"/>
        </w:rPr>
        <w:t xml:space="preserve"> </w:t>
      </w:r>
      <w:r w:rsidR="00CF1B84" w:rsidRPr="00FD3B77">
        <w:rPr>
          <w:rFonts w:ascii="Arial" w:hAnsi="Arial" w:cs="Arial"/>
        </w:rPr>
        <w:t xml:space="preserve">provision. </w:t>
      </w:r>
    </w:p>
    <w:p w:rsidR="001B245A" w:rsidRPr="00FD3B77" w:rsidRDefault="001B245A" w:rsidP="001B245A">
      <w:pPr>
        <w:pStyle w:val="ListParagraph"/>
        <w:rPr>
          <w:rFonts w:ascii="Arial" w:hAnsi="Arial" w:cs="Arial"/>
        </w:rPr>
      </w:pPr>
    </w:p>
    <w:p w:rsidR="001B245A" w:rsidRPr="00FD3B77" w:rsidRDefault="00CF1B84" w:rsidP="00CF1B84">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There is effective and frequent communication between parents</w:t>
      </w:r>
      <w:r w:rsidR="00E52091" w:rsidRPr="00FD3B77">
        <w:rPr>
          <w:rFonts w:ascii="Arial" w:hAnsi="Arial" w:cs="Arial"/>
        </w:rPr>
        <w:t>/carers</w:t>
      </w:r>
      <w:r w:rsidR="001B245A" w:rsidRPr="00FD3B77">
        <w:rPr>
          <w:rFonts w:ascii="Arial" w:hAnsi="Arial" w:cs="Arial"/>
        </w:rPr>
        <w:t xml:space="preserve"> </w:t>
      </w:r>
      <w:r w:rsidRPr="00FD3B77">
        <w:rPr>
          <w:rFonts w:ascii="Arial" w:hAnsi="Arial" w:cs="Arial"/>
        </w:rPr>
        <w:t xml:space="preserve">and school. </w:t>
      </w:r>
    </w:p>
    <w:p w:rsidR="001B245A" w:rsidRPr="00FD3B77" w:rsidRDefault="001B245A" w:rsidP="001B245A">
      <w:pPr>
        <w:pStyle w:val="ListParagraph"/>
        <w:rPr>
          <w:rFonts w:ascii="Arial" w:hAnsi="Arial" w:cs="Arial"/>
        </w:rPr>
      </w:pPr>
    </w:p>
    <w:p w:rsidR="001B245A" w:rsidRPr="00FD3B77" w:rsidRDefault="00CE2D9E" w:rsidP="00CF1B84">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Parents</w:t>
      </w:r>
      <w:r w:rsidR="00E52091" w:rsidRPr="00FD3B77">
        <w:rPr>
          <w:rFonts w:ascii="Arial" w:hAnsi="Arial" w:cs="Arial"/>
        </w:rPr>
        <w:t>/carers</w:t>
      </w:r>
      <w:r w:rsidRPr="00FD3B77">
        <w:rPr>
          <w:rFonts w:ascii="Arial" w:hAnsi="Arial" w:cs="Arial"/>
        </w:rPr>
        <w:t xml:space="preserve"> are fully involved in</w:t>
      </w:r>
      <w:r w:rsidR="00CF1B84" w:rsidRPr="00FD3B77">
        <w:rPr>
          <w:rFonts w:ascii="Arial" w:hAnsi="Arial" w:cs="Arial"/>
        </w:rPr>
        <w:t xml:space="preserve"> decisions for their child and will be involved in decisions about their learning.</w:t>
      </w:r>
    </w:p>
    <w:p w:rsidR="001B245A" w:rsidRPr="00FD3B77" w:rsidRDefault="001B245A" w:rsidP="001B245A">
      <w:pPr>
        <w:pStyle w:val="ListParagraph"/>
        <w:rPr>
          <w:rFonts w:ascii="Arial" w:hAnsi="Arial" w:cs="Arial"/>
        </w:rPr>
      </w:pPr>
    </w:p>
    <w:p w:rsidR="001B245A" w:rsidRPr="00FD3B77" w:rsidRDefault="00CF1B84" w:rsidP="00CF1B84">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 xml:space="preserve">All staff are fully informed about all the ways we provide for children with </w:t>
      </w:r>
      <w:r w:rsidR="00E52091" w:rsidRPr="00FD3B77">
        <w:rPr>
          <w:rFonts w:ascii="Arial" w:hAnsi="Arial" w:cs="Arial"/>
        </w:rPr>
        <w:t xml:space="preserve">additional and </w:t>
      </w:r>
      <w:r w:rsidRPr="00FD3B77">
        <w:rPr>
          <w:rFonts w:ascii="Arial" w:hAnsi="Arial" w:cs="Arial"/>
        </w:rPr>
        <w:t>special</w:t>
      </w:r>
      <w:r w:rsidR="00E52091" w:rsidRPr="00FD3B77">
        <w:rPr>
          <w:rFonts w:ascii="Arial" w:hAnsi="Arial" w:cs="Arial"/>
        </w:rPr>
        <w:t xml:space="preserve"> educational</w:t>
      </w:r>
      <w:r w:rsidRPr="00FD3B77">
        <w:rPr>
          <w:rFonts w:ascii="Arial" w:hAnsi="Arial" w:cs="Arial"/>
        </w:rPr>
        <w:t xml:space="preserve"> needs</w:t>
      </w:r>
      <w:r w:rsidR="00E52091" w:rsidRPr="00FD3B77">
        <w:rPr>
          <w:rFonts w:ascii="Arial" w:hAnsi="Arial" w:cs="Arial"/>
        </w:rPr>
        <w:t>/disabilities</w:t>
      </w:r>
      <w:r w:rsidRPr="00FD3B77">
        <w:rPr>
          <w:rFonts w:ascii="Arial" w:hAnsi="Arial" w:cs="Arial"/>
        </w:rPr>
        <w:t>.</w:t>
      </w:r>
    </w:p>
    <w:p w:rsidR="001B245A" w:rsidRPr="00FD3B77" w:rsidRDefault="001B245A" w:rsidP="001B245A">
      <w:pPr>
        <w:pStyle w:val="ListParagraph"/>
        <w:rPr>
          <w:rFonts w:ascii="Arial" w:hAnsi="Arial" w:cs="Arial"/>
        </w:rPr>
      </w:pPr>
    </w:p>
    <w:p w:rsidR="00CF1B84" w:rsidRPr="00FD3B77" w:rsidRDefault="00CE2D9E" w:rsidP="00CF1B84">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To p</w:t>
      </w:r>
      <w:r w:rsidR="00CF1B84" w:rsidRPr="00FD3B77">
        <w:rPr>
          <w:rFonts w:ascii="Arial" w:hAnsi="Arial" w:cs="Arial"/>
        </w:rPr>
        <w:t>romote effective partnership</w:t>
      </w:r>
      <w:r w:rsidR="00E52091" w:rsidRPr="00FD3B77">
        <w:rPr>
          <w:rFonts w:ascii="Arial" w:hAnsi="Arial" w:cs="Arial"/>
        </w:rPr>
        <w:t>s</w:t>
      </w:r>
      <w:r w:rsidR="00CF1B84" w:rsidRPr="00FD3B77">
        <w:rPr>
          <w:rFonts w:ascii="Arial" w:hAnsi="Arial" w:cs="Arial"/>
        </w:rPr>
        <w:t xml:space="preserve"> and involvement with outside agencies when appropriate.</w:t>
      </w:r>
    </w:p>
    <w:p w:rsidR="001B3FE6" w:rsidRPr="00FD3B77" w:rsidRDefault="001B3FE6" w:rsidP="001B3FE6">
      <w:pPr>
        <w:pStyle w:val="ListParagraph"/>
        <w:rPr>
          <w:rFonts w:ascii="Arial" w:hAnsi="Arial" w:cs="Arial"/>
        </w:rPr>
      </w:pPr>
    </w:p>
    <w:p w:rsidR="001B3FE6" w:rsidRPr="00FD3B77" w:rsidRDefault="001B3FE6" w:rsidP="001B3FE6">
      <w:pPr>
        <w:pStyle w:val="ListParagraph"/>
        <w:autoSpaceDE w:val="0"/>
        <w:autoSpaceDN w:val="0"/>
        <w:adjustRightInd w:val="0"/>
        <w:spacing w:after="0" w:line="240" w:lineRule="auto"/>
        <w:rPr>
          <w:rFonts w:ascii="Arial" w:hAnsi="Arial" w:cs="Arial"/>
        </w:rPr>
      </w:pPr>
    </w:p>
    <w:p w:rsidR="00CF1B84" w:rsidRPr="00FD3B77" w:rsidRDefault="00CF1B84" w:rsidP="00CF1B84">
      <w:pPr>
        <w:autoSpaceDE w:val="0"/>
        <w:autoSpaceDN w:val="0"/>
        <w:adjustRightInd w:val="0"/>
        <w:spacing w:after="0" w:line="240" w:lineRule="auto"/>
        <w:rPr>
          <w:rFonts w:ascii="Arial" w:hAnsi="Arial" w:cs="Arial"/>
        </w:rPr>
      </w:pPr>
    </w:p>
    <w:p w:rsidR="001B3FE6" w:rsidRPr="00FD3B77" w:rsidRDefault="001B3FE6" w:rsidP="00CF1B84">
      <w:pPr>
        <w:autoSpaceDE w:val="0"/>
        <w:autoSpaceDN w:val="0"/>
        <w:adjustRightInd w:val="0"/>
        <w:spacing w:after="0" w:line="240" w:lineRule="auto"/>
        <w:rPr>
          <w:rFonts w:ascii="Arial" w:hAnsi="Arial" w:cs="Arial"/>
        </w:rPr>
      </w:pPr>
      <w:r w:rsidRPr="00FD3B77">
        <w:rPr>
          <w:rFonts w:ascii="Arial" w:hAnsi="Arial" w:cs="Arial"/>
        </w:rPr>
        <w:t xml:space="preserve">These aims are bound by the 7 Principles underlying the SEN Code of Practice 2015: </w:t>
      </w:r>
    </w:p>
    <w:p w:rsidR="001B3FE6" w:rsidRPr="00FD3B77" w:rsidRDefault="001B3FE6" w:rsidP="00CF1B84">
      <w:pPr>
        <w:autoSpaceDE w:val="0"/>
        <w:autoSpaceDN w:val="0"/>
        <w:adjustRightInd w:val="0"/>
        <w:spacing w:after="0" w:line="240" w:lineRule="auto"/>
        <w:rPr>
          <w:rFonts w:ascii="Arial" w:hAnsi="Arial" w:cs="Arial"/>
        </w:rPr>
      </w:pPr>
    </w:p>
    <w:p w:rsidR="001B3FE6" w:rsidRPr="00FD3B77" w:rsidRDefault="001B3FE6" w:rsidP="001B3FE6">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Taking into account the views of children, young people and their families</w:t>
      </w:r>
    </w:p>
    <w:p w:rsidR="001B3FE6" w:rsidRPr="00FD3B77" w:rsidRDefault="001B3FE6" w:rsidP="001B3FE6">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Enabling children, young people and their parents to participate in decision-making</w:t>
      </w:r>
    </w:p>
    <w:p w:rsidR="001B3FE6" w:rsidRPr="00FD3B77" w:rsidRDefault="001B3FE6" w:rsidP="001B3FE6">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Collaborating with partners in education, health and social care to provide support</w:t>
      </w:r>
    </w:p>
    <w:p w:rsidR="001B3FE6" w:rsidRPr="00FD3B77" w:rsidRDefault="001B3FE6" w:rsidP="001B3FE6">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Early and correct identification of the needs of children and young people</w:t>
      </w:r>
    </w:p>
    <w:p w:rsidR="001B3FE6" w:rsidRPr="00FD3B77" w:rsidRDefault="001B3FE6" w:rsidP="001B3FE6">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Making high quality provision to meet the needs of children and young people</w:t>
      </w:r>
    </w:p>
    <w:p w:rsidR="001B3FE6" w:rsidRPr="00FD3B77" w:rsidRDefault="001B3FE6" w:rsidP="001B3FE6">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Focusing on inclusive practices and removing barriers to learning</w:t>
      </w:r>
    </w:p>
    <w:p w:rsidR="001B3FE6" w:rsidRPr="00FD3B77" w:rsidRDefault="001B3FE6" w:rsidP="001B3FE6">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Helping children and young people to prepare for adulthood.</w:t>
      </w:r>
    </w:p>
    <w:p w:rsidR="001B3FE6" w:rsidRPr="00FD3B77" w:rsidRDefault="001B3FE6" w:rsidP="00CF1B84">
      <w:pPr>
        <w:autoSpaceDE w:val="0"/>
        <w:autoSpaceDN w:val="0"/>
        <w:adjustRightInd w:val="0"/>
        <w:spacing w:after="0" w:line="240" w:lineRule="auto"/>
        <w:rPr>
          <w:rFonts w:ascii="Arial" w:hAnsi="Arial" w:cs="Arial"/>
        </w:rPr>
      </w:pPr>
    </w:p>
    <w:p w:rsidR="00CF1B84" w:rsidRPr="00FD3B77" w:rsidRDefault="00CF1B84" w:rsidP="00CF1B84">
      <w:pPr>
        <w:autoSpaceDE w:val="0"/>
        <w:autoSpaceDN w:val="0"/>
        <w:adjustRightInd w:val="0"/>
        <w:spacing w:after="0" w:line="240" w:lineRule="auto"/>
        <w:rPr>
          <w:rFonts w:ascii="Arial" w:hAnsi="Arial" w:cs="Arial"/>
        </w:rPr>
      </w:pPr>
    </w:p>
    <w:p w:rsidR="002428B3" w:rsidRPr="00FD3B77" w:rsidRDefault="002428B3" w:rsidP="002428B3">
      <w:pPr>
        <w:autoSpaceDE w:val="0"/>
        <w:autoSpaceDN w:val="0"/>
        <w:adjustRightInd w:val="0"/>
        <w:spacing w:after="0" w:line="240" w:lineRule="auto"/>
        <w:rPr>
          <w:rFonts w:ascii="Arial" w:hAnsi="Arial" w:cs="Arial"/>
          <w:color w:val="000000"/>
        </w:rPr>
      </w:pPr>
      <w:r w:rsidRPr="00FD3B77">
        <w:rPr>
          <w:rFonts w:ascii="Arial" w:hAnsi="Arial" w:cs="Arial"/>
          <w:color w:val="000000"/>
        </w:rPr>
        <w:t>Birkwood Primary School follows the criteria in accordance with the Disability Discrimination Act, which do not discriminate against pupils with SEND, and its admissions policy has due regard for the guidance in the SEND Code of Practice.</w:t>
      </w:r>
    </w:p>
    <w:p w:rsidR="002428B3" w:rsidRPr="00FD3B77" w:rsidRDefault="002428B3" w:rsidP="002428B3">
      <w:pPr>
        <w:autoSpaceDE w:val="0"/>
        <w:autoSpaceDN w:val="0"/>
        <w:adjustRightInd w:val="0"/>
        <w:spacing w:after="0" w:line="240" w:lineRule="auto"/>
        <w:rPr>
          <w:rFonts w:ascii="Arial" w:hAnsi="Arial" w:cs="Arial"/>
          <w:color w:val="000000"/>
        </w:rPr>
      </w:pPr>
    </w:p>
    <w:p w:rsidR="00A16BD0" w:rsidRPr="00FD3B77" w:rsidRDefault="002428B3" w:rsidP="00CF1B84">
      <w:p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Parents or carers seeking the admission of a pupil with mobility difficulties are advised to approach the school well in advance so that consultations can take place. </w:t>
      </w:r>
    </w:p>
    <w:p w:rsidR="002428B3" w:rsidRPr="00FD3B77" w:rsidRDefault="002428B3" w:rsidP="00CF1B84">
      <w:pPr>
        <w:autoSpaceDE w:val="0"/>
        <w:autoSpaceDN w:val="0"/>
        <w:adjustRightInd w:val="0"/>
        <w:spacing w:after="0" w:line="240" w:lineRule="auto"/>
        <w:rPr>
          <w:rFonts w:ascii="Arial" w:hAnsi="Arial" w:cs="Arial"/>
          <w:color w:val="000000"/>
        </w:rPr>
      </w:pPr>
    </w:p>
    <w:p w:rsidR="00CF1B84" w:rsidRPr="00FD3B77" w:rsidRDefault="00CF1B84" w:rsidP="00CF1B84">
      <w:pPr>
        <w:autoSpaceDE w:val="0"/>
        <w:autoSpaceDN w:val="0"/>
        <w:adjustRightInd w:val="0"/>
        <w:spacing w:after="0" w:line="240" w:lineRule="auto"/>
        <w:rPr>
          <w:rFonts w:ascii="Arial" w:hAnsi="Arial" w:cs="Arial"/>
          <w:color w:val="000000"/>
        </w:rPr>
      </w:pPr>
      <w:r w:rsidRPr="00FD3B77">
        <w:rPr>
          <w:rFonts w:ascii="Arial" w:hAnsi="Arial" w:cs="Arial"/>
          <w:color w:val="000000"/>
        </w:rPr>
        <w:lastRenderedPageBreak/>
        <w:t>The named Special Educational Needs</w:t>
      </w:r>
      <w:r w:rsidR="00781C2D" w:rsidRPr="00FD3B77">
        <w:rPr>
          <w:rFonts w:ascii="Arial" w:hAnsi="Arial" w:cs="Arial"/>
          <w:color w:val="000000"/>
        </w:rPr>
        <w:t xml:space="preserve"> and Disability</w:t>
      </w:r>
      <w:r w:rsidRPr="00FD3B77">
        <w:rPr>
          <w:rFonts w:ascii="Arial" w:hAnsi="Arial" w:cs="Arial"/>
          <w:color w:val="000000"/>
        </w:rPr>
        <w:t xml:space="preserve"> </w:t>
      </w:r>
      <w:r w:rsidR="001B245A" w:rsidRPr="00FD3B77">
        <w:rPr>
          <w:rFonts w:ascii="Arial" w:hAnsi="Arial" w:cs="Arial"/>
          <w:color w:val="000000"/>
        </w:rPr>
        <w:t>Co-ordinator (SEN</w:t>
      </w:r>
      <w:r w:rsidR="00781C2D" w:rsidRPr="00FD3B77">
        <w:rPr>
          <w:rFonts w:ascii="Arial" w:hAnsi="Arial" w:cs="Arial"/>
          <w:color w:val="000000"/>
        </w:rPr>
        <w:t>D</w:t>
      </w:r>
      <w:r w:rsidR="001B245A" w:rsidRPr="00FD3B77">
        <w:rPr>
          <w:rFonts w:ascii="Arial" w:hAnsi="Arial" w:cs="Arial"/>
          <w:color w:val="000000"/>
        </w:rPr>
        <w:t>Co) is</w:t>
      </w:r>
      <w:r w:rsidR="00A16BD0" w:rsidRPr="00FD3B77">
        <w:rPr>
          <w:rFonts w:ascii="Arial" w:hAnsi="Arial" w:cs="Arial"/>
          <w:color w:val="000000"/>
        </w:rPr>
        <w:t xml:space="preserve"> Deputy Headteacher,</w:t>
      </w:r>
      <w:r w:rsidR="001B245A" w:rsidRPr="00FD3B77">
        <w:rPr>
          <w:rFonts w:ascii="Arial" w:hAnsi="Arial" w:cs="Arial"/>
          <w:color w:val="000000"/>
        </w:rPr>
        <w:t xml:space="preserve"> Mr. Ben Froggatt</w:t>
      </w:r>
      <w:r w:rsidRPr="00FD3B77">
        <w:rPr>
          <w:rFonts w:ascii="Arial" w:hAnsi="Arial" w:cs="Arial"/>
          <w:color w:val="000000"/>
        </w:rPr>
        <w:t xml:space="preserve">. </w:t>
      </w:r>
      <w:r w:rsidR="00A16BD0" w:rsidRPr="00FD3B77">
        <w:rPr>
          <w:rFonts w:ascii="Arial" w:hAnsi="Arial" w:cs="Arial"/>
          <w:color w:val="000000"/>
        </w:rPr>
        <w:t>Paul Sabin</w:t>
      </w:r>
      <w:r w:rsidR="001B245A" w:rsidRPr="00FD3B77">
        <w:rPr>
          <w:rFonts w:ascii="Arial" w:hAnsi="Arial" w:cs="Arial"/>
          <w:color w:val="000000"/>
        </w:rPr>
        <w:t xml:space="preserve"> is </w:t>
      </w:r>
      <w:r w:rsidR="00A16BD0" w:rsidRPr="00FD3B77">
        <w:rPr>
          <w:rFonts w:ascii="Arial" w:hAnsi="Arial" w:cs="Arial"/>
          <w:color w:val="000000"/>
        </w:rPr>
        <w:t xml:space="preserve">the Governor </w:t>
      </w:r>
      <w:r w:rsidR="001B245A" w:rsidRPr="00FD3B77">
        <w:rPr>
          <w:rFonts w:ascii="Arial" w:hAnsi="Arial" w:cs="Arial"/>
          <w:color w:val="000000"/>
        </w:rPr>
        <w:t xml:space="preserve">responsible </w:t>
      </w:r>
      <w:r w:rsidR="008A5D4A" w:rsidRPr="00FD3B77">
        <w:rPr>
          <w:rFonts w:ascii="Arial" w:hAnsi="Arial" w:cs="Arial"/>
          <w:color w:val="000000"/>
        </w:rPr>
        <w:t xml:space="preserve">for SEND/Inclusion. </w:t>
      </w:r>
    </w:p>
    <w:p w:rsidR="00CF1B84" w:rsidRPr="00FD3B77" w:rsidRDefault="00CF1B84" w:rsidP="00CF1B84">
      <w:pPr>
        <w:autoSpaceDE w:val="0"/>
        <w:autoSpaceDN w:val="0"/>
        <w:adjustRightInd w:val="0"/>
        <w:spacing w:after="0" w:line="240" w:lineRule="auto"/>
        <w:rPr>
          <w:rFonts w:ascii="Arial" w:hAnsi="Arial" w:cs="Arial"/>
          <w:color w:val="000000"/>
        </w:rPr>
      </w:pPr>
    </w:p>
    <w:p w:rsidR="001B3FE6" w:rsidRPr="00FD3B77" w:rsidRDefault="001B3FE6" w:rsidP="001B3FE6">
      <w:pPr>
        <w:autoSpaceDE w:val="0"/>
        <w:autoSpaceDN w:val="0"/>
        <w:adjustRightInd w:val="0"/>
        <w:spacing w:after="0" w:line="240" w:lineRule="auto"/>
        <w:rPr>
          <w:rFonts w:ascii="Arial" w:hAnsi="Arial" w:cs="Arial"/>
          <w:color w:val="000000"/>
        </w:rPr>
      </w:pPr>
    </w:p>
    <w:p w:rsidR="001B3FE6" w:rsidRPr="00FD3B77" w:rsidRDefault="001B3FE6" w:rsidP="001B3FE6">
      <w:pPr>
        <w:autoSpaceDE w:val="0"/>
        <w:autoSpaceDN w:val="0"/>
        <w:adjustRightInd w:val="0"/>
        <w:spacing w:after="0" w:line="240" w:lineRule="auto"/>
        <w:rPr>
          <w:rFonts w:ascii="Arial" w:hAnsi="Arial" w:cs="Arial"/>
          <w:b/>
          <w:color w:val="000000"/>
        </w:rPr>
      </w:pPr>
    </w:p>
    <w:p w:rsidR="00CF1B84" w:rsidRPr="00FD3B77" w:rsidRDefault="00CF1B84" w:rsidP="00CF1B84">
      <w:pPr>
        <w:autoSpaceDE w:val="0"/>
        <w:autoSpaceDN w:val="0"/>
        <w:adjustRightInd w:val="0"/>
        <w:spacing w:after="0" w:line="240" w:lineRule="auto"/>
        <w:rPr>
          <w:rFonts w:ascii="Arial" w:hAnsi="Arial" w:cs="Arial"/>
          <w:b/>
          <w:color w:val="000000"/>
        </w:rPr>
      </w:pPr>
      <w:r w:rsidRPr="00FD3B77">
        <w:rPr>
          <w:rFonts w:ascii="Arial" w:hAnsi="Arial" w:cs="Arial"/>
          <w:b/>
          <w:color w:val="000000"/>
        </w:rPr>
        <w:t>The role of the Special Educational Needs Co-ordinator (SEN</w:t>
      </w:r>
      <w:r w:rsidR="00781C2D" w:rsidRPr="00FD3B77">
        <w:rPr>
          <w:rFonts w:ascii="Arial" w:hAnsi="Arial" w:cs="Arial"/>
          <w:b/>
          <w:color w:val="000000"/>
        </w:rPr>
        <w:t>D</w:t>
      </w:r>
      <w:r w:rsidRPr="00FD3B77">
        <w:rPr>
          <w:rFonts w:ascii="Arial" w:hAnsi="Arial" w:cs="Arial"/>
          <w:b/>
          <w:color w:val="000000"/>
        </w:rPr>
        <w:t>Co).</w:t>
      </w:r>
    </w:p>
    <w:p w:rsidR="00CF1B84" w:rsidRPr="00FD3B77" w:rsidRDefault="00CF1B84" w:rsidP="00CF1B84">
      <w:pPr>
        <w:autoSpaceDE w:val="0"/>
        <w:autoSpaceDN w:val="0"/>
        <w:adjustRightInd w:val="0"/>
        <w:spacing w:after="0" w:line="240" w:lineRule="auto"/>
        <w:rPr>
          <w:rFonts w:ascii="Arial" w:hAnsi="Arial" w:cs="Arial"/>
          <w:color w:val="000000"/>
        </w:rPr>
      </w:pPr>
    </w:p>
    <w:p w:rsidR="008A5D4A" w:rsidRPr="00FD3B77" w:rsidRDefault="008A5D4A" w:rsidP="008A5D4A">
      <w:pPr>
        <w:rPr>
          <w:rFonts w:ascii="Arial" w:hAnsi="Arial" w:cs="Arial"/>
        </w:rPr>
      </w:pPr>
      <w:r w:rsidRPr="00FD3B77">
        <w:rPr>
          <w:rFonts w:ascii="Arial" w:hAnsi="Arial" w:cs="Arial"/>
          <w:color w:val="000000"/>
        </w:rPr>
        <w:t>The key responsibilities of the SENDCo include:</w:t>
      </w:r>
    </w:p>
    <w:p w:rsidR="008A5D4A" w:rsidRPr="00FD3B77" w:rsidRDefault="008A5D4A" w:rsidP="008A5D4A">
      <w:pPr>
        <w:autoSpaceDE w:val="0"/>
        <w:autoSpaceDN w:val="0"/>
        <w:adjustRightInd w:val="0"/>
        <w:spacing w:after="0" w:line="240" w:lineRule="auto"/>
        <w:rPr>
          <w:rFonts w:ascii="Arial" w:hAnsi="Arial" w:cs="Arial"/>
        </w:rPr>
      </w:pPr>
    </w:p>
    <w:p w:rsidR="005831F8" w:rsidRPr="00FD3B77" w:rsidRDefault="00E62256" w:rsidP="005831F8">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Overseeing the day-to-day operation of the school’s SEND policy.</w:t>
      </w:r>
    </w:p>
    <w:p w:rsidR="005831F8" w:rsidRPr="00FD3B77" w:rsidRDefault="005831F8" w:rsidP="005831F8">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Supporting early identification of children with SEND</w:t>
      </w:r>
    </w:p>
    <w:p w:rsidR="005831F8" w:rsidRPr="00FD3B77" w:rsidRDefault="005831F8" w:rsidP="005831F8">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Co-ordinating provision for children with SEND</w:t>
      </w:r>
    </w:p>
    <w:p w:rsidR="008A5D4A" w:rsidRPr="00FD3B77" w:rsidRDefault="008A5D4A" w:rsidP="008A5D4A">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Liaising with parents and carers</w:t>
      </w:r>
    </w:p>
    <w:p w:rsidR="008A5D4A" w:rsidRPr="00FD3B77" w:rsidRDefault="008A5D4A" w:rsidP="008A5D4A">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color w:val="000000"/>
        </w:rPr>
        <w:t xml:space="preserve">Liaising with and supporting colleagues </w:t>
      </w:r>
    </w:p>
    <w:p w:rsidR="005831F8" w:rsidRPr="00FD3B77" w:rsidRDefault="005831F8" w:rsidP="005831F8">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rPr>
        <w:t>Advising on the graduated approach to providing SEND support</w:t>
      </w:r>
    </w:p>
    <w:p w:rsidR="008A5D4A" w:rsidRPr="00FD3B77" w:rsidRDefault="008A5D4A" w:rsidP="008A5D4A">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Liaising with outside agencies including the</w:t>
      </w:r>
      <w:r w:rsidR="002428B3" w:rsidRPr="00FD3B77">
        <w:rPr>
          <w:rFonts w:ascii="Arial" w:hAnsi="Arial" w:cs="Arial"/>
          <w:color w:val="000000"/>
        </w:rPr>
        <w:t xml:space="preserve"> Early Y</w:t>
      </w:r>
      <w:r w:rsidR="00E62256" w:rsidRPr="00FD3B77">
        <w:rPr>
          <w:rFonts w:ascii="Arial" w:hAnsi="Arial" w:cs="Arial"/>
          <w:color w:val="000000"/>
        </w:rPr>
        <w:t>ears providers, L</w:t>
      </w:r>
      <w:r w:rsidR="00E52091" w:rsidRPr="00FD3B77">
        <w:rPr>
          <w:rFonts w:ascii="Arial" w:hAnsi="Arial" w:cs="Arial"/>
          <w:color w:val="000000"/>
        </w:rPr>
        <w:t xml:space="preserve">ocal </w:t>
      </w:r>
      <w:r w:rsidR="00E62256" w:rsidRPr="00FD3B77">
        <w:rPr>
          <w:rFonts w:ascii="Arial" w:hAnsi="Arial" w:cs="Arial"/>
          <w:color w:val="000000"/>
        </w:rPr>
        <w:t>A</w:t>
      </w:r>
      <w:r w:rsidR="00E52091" w:rsidRPr="00FD3B77">
        <w:rPr>
          <w:rFonts w:ascii="Arial" w:hAnsi="Arial" w:cs="Arial"/>
          <w:color w:val="000000"/>
        </w:rPr>
        <w:t>uthority</w:t>
      </w:r>
      <w:r w:rsidR="00E62256" w:rsidRPr="00FD3B77">
        <w:rPr>
          <w:rFonts w:ascii="Arial" w:hAnsi="Arial" w:cs="Arial"/>
          <w:color w:val="000000"/>
        </w:rPr>
        <w:t xml:space="preserve"> support,</w:t>
      </w:r>
      <w:r w:rsidRPr="00FD3B77">
        <w:rPr>
          <w:rFonts w:ascii="Arial" w:hAnsi="Arial" w:cs="Arial"/>
          <w:color w:val="000000"/>
        </w:rPr>
        <w:t xml:space="preserve"> Educational Psychology service</w:t>
      </w:r>
      <w:r w:rsidR="00CE2D9E" w:rsidRPr="00FD3B77">
        <w:rPr>
          <w:rFonts w:ascii="Arial" w:hAnsi="Arial" w:cs="Arial"/>
          <w:color w:val="000000"/>
        </w:rPr>
        <w:t>s, health and Social Care</w:t>
      </w:r>
    </w:p>
    <w:p w:rsidR="008A5D4A" w:rsidRPr="00FD3B77" w:rsidRDefault="008A5D4A" w:rsidP="008A5D4A">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Supporting teaching staff to review</w:t>
      </w:r>
      <w:r w:rsidR="00170C63" w:rsidRPr="00FD3B77">
        <w:rPr>
          <w:rFonts w:ascii="Arial" w:hAnsi="Arial" w:cs="Arial"/>
          <w:color w:val="000000"/>
        </w:rPr>
        <w:t xml:space="preserve"> the</w:t>
      </w:r>
      <w:r w:rsidR="00E52091" w:rsidRPr="00FD3B77">
        <w:rPr>
          <w:rFonts w:ascii="Arial" w:hAnsi="Arial" w:cs="Arial"/>
          <w:color w:val="000000"/>
        </w:rPr>
        <w:t xml:space="preserve"> targets/provision set out in a child’s</w:t>
      </w:r>
      <w:r w:rsidR="00170C63" w:rsidRPr="00FD3B77">
        <w:rPr>
          <w:rFonts w:ascii="Arial" w:hAnsi="Arial" w:cs="Arial"/>
          <w:color w:val="000000"/>
        </w:rPr>
        <w:t xml:space="preserve"> Individual Provision Map</w:t>
      </w:r>
      <w:r w:rsidR="00E52091" w:rsidRPr="00FD3B77">
        <w:rPr>
          <w:rFonts w:ascii="Arial" w:hAnsi="Arial" w:cs="Arial"/>
          <w:color w:val="000000"/>
        </w:rPr>
        <w:t>s and/</w:t>
      </w:r>
      <w:r w:rsidR="00170C63" w:rsidRPr="00FD3B77">
        <w:rPr>
          <w:rFonts w:ascii="Arial" w:hAnsi="Arial" w:cs="Arial"/>
          <w:color w:val="000000"/>
        </w:rPr>
        <w:t>or Schoo</w:t>
      </w:r>
      <w:r w:rsidR="00E52091" w:rsidRPr="00FD3B77">
        <w:rPr>
          <w:rFonts w:ascii="Arial" w:hAnsi="Arial" w:cs="Arial"/>
          <w:color w:val="000000"/>
        </w:rPr>
        <w:t>l Focussed Plan (SFPs) within the timescales agreed</w:t>
      </w:r>
    </w:p>
    <w:p w:rsidR="008A5D4A" w:rsidRPr="00FD3B77" w:rsidRDefault="005831F8" w:rsidP="005831F8">
      <w:pPr>
        <w:pStyle w:val="ListParagraph"/>
        <w:numPr>
          <w:ilvl w:val="0"/>
          <w:numId w:val="1"/>
        </w:numPr>
        <w:rPr>
          <w:rFonts w:ascii="Arial" w:hAnsi="Arial" w:cs="Arial"/>
          <w:color w:val="000000"/>
        </w:rPr>
      </w:pPr>
      <w:r w:rsidRPr="00FD3B77">
        <w:rPr>
          <w:rFonts w:ascii="Arial" w:hAnsi="Arial" w:cs="Arial"/>
          <w:color w:val="000000"/>
        </w:rPr>
        <w:t>Ensuring that the school keeps records of all pupils with SEND up to date including children at</w:t>
      </w:r>
      <w:r w:rsidR="008A5D4A" w:rsidRPr="00FD3B77">
        <w:rPr>
          <w:rFonts w:ascii="Arial" w:hAnsi="Arial" w:cs="Arial"/>
          <w:color w:val="000000"/>
        </w:rPr>
        <w:t xml:space="preserve"> SEND Support and </w:t>
      </w:r>
      <w:r w:rsidRPr="00FD3B77">
        <w:rPr>
          <w:rFonts w:ascii="Arial" w:hAnsi="Arial" w:cs="Arial"/>
          <w:color w:val="000000"/>
        </w:rPr>
        <w:t xml:space="preserve">those </w:t>
      </w:r>
      <w:r w:rsidR="008A5D4A" w:rsidRPr="00FD3B77">
        <w:rPr>
          <w:rFonts w:ascii="Arial" w:hAnsi="Arial" w:cs="Arial"/>
          <w:color w:val="000000"/>
        </w:rPr>
        <w:t xml:space="preserve">with </w:t>
      </w:r>
      <w:r w:rsidRPr="00FD3B77">
        <w:rPr>
          <w:rFonts w:ascii="Arial" w:hAnsi="Arial" w:cs="Arial"/>
          <w:color w:val="000000"/>
        </w:rPr>
        <w:t xml:space="preserve">an </w:t>
      </w:r>
      <w:r w:rsidR="008A5D4A" w:rsidRPr="00FD3B77">
        <w:rPr>
          <w:rFonts w:ascii="Arial" w:hAnsi="Arial" w:cs="Arial"/>
          <w:color w:val="000000"/>
        </w:rPr>
        <w:t>Educati</w:t>
      </w:r>
      <w:r w:rsidRPr="00FD3B77">
        <w:rPr>
          <w:rFonts w:ascii="Arial" w:hAnsi="Arial" w:cs="Arial"/>
          <w:color w:val="000000"/>
        </w:rPr>
        <w:t>on, Health and Care plan (EHCP</w:t>
      </w:r>
      <w:r w:rsidR="008A5D4A" w:rsidRPr="00FD3B77">
        <w:rPr>
          <w:rFonts w:ascii="Arial" w:hAnsi="Arial" w:cs="Arial"/>
          <w:color w:val="000000"/>
        </w:rPr>
        <w:t>)</w:t>
      </w:r>
    </w:p>
    <w:p w:rsidR="005831F8" w:rsidRPr="00FD3B77" w:rsidRDefault="00E62256" w:rsidP="005831F8">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Being a key point of contact with external agencies, especially the local authority and</w:t>
      </w:r>
      <w:r w:rsidR="00ED475E" w:rsidRPr="00FD3B77">
        <w:rPr>
          <w:rFonts w:ascii="Arial" w:hAnsi="Arial" w:cs="Arial"/>
          <w:color w:val="000000"/>
        </w:rPr>
        <w:t xml:space="preserve"> </w:t>
      </w:r>
      <w:r w:rsidRPr="00FD3B77">
        <w:rPr>
          <w:rFonts w:ascii="Arial" w:hAnsi="Arial" w:cs="Arial"/>
          <w:color w:val="000000"/>
        </w:rPr>
        <w:t>its support services</w:t>
      </w:r>
      <w:r w:rsidR="00ED475E" w:rsidRPr="00FD3B77">
        <w:rPr>
          <w:rFonts w:ascii="Arial" w:hAnsi="Arial" w:cs="Arial"/>
          <w:color w:val="000000"/>
        </w:rPr>
        <w:t>.</w:t>
      </w:r>
    </w:p>
    <w:p w:rsidR="00FB11A2" w:rsidRPr="00FD3B77" w:rsidRDefault="00E62256" w:rsidP="00E62256">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Liaising with potential next providers of education to ensure a pupil and their parents</w:t>
      </w:r>
      <w:r w:rsidR="00E52091" w:rsidRPr="00FD3B77">
        <w:rPr>
          <w:rFonts w:ascii="Arial" w:hAnsi="Arial" w:cs="Arial"/>
          <w:color w:val="000000"/>
        </w:rPr>
        <w:t>/carers</w:t>
      </w:r>
      <w:r w:rsidR="00ED475E" w:rsidRPr="00FD3B77">
        <w:rPr>
          <w:rFonts w:ascii="Arial" w:hAnsi="Arial" w:cs="Arial"/>
          <w:color w:val="000000"/>
        </w:rPr>
        <w:t xml:space="preserve"> </w:t>
      </w:r>
      <w:r w:rsidR="00CE2D9E" w:rsidRPr="00FD3B77">
        <w:rPr>
          <w:rFonts w:ascii="Arial" w:hAnsi="Arial" w:cs="Arial"/>
          <w:color w:val="000000"/>
        </w:rPr>
        <w:t>are involved in decisions</w:t>
      </w:r>
      <w:r w:rsidRPr="00FD3B77">
        <w:rPr>
          <w:rFonts w:ascii="Arial" w:hAnsi="Arial" w:cs="Arial"/>
          <w:color w:val="000000"/>
        </w:rPr>
        <w:t xml:space="preserve"> about options and a smooth transition is planned.</w:t>
      </w:r>
    </w:p>
    <w:p w:rsidR="00FB11A2" w:rsidRPr="00FD3B77" w:rsidRDefault="00FB11A2" w:rsidP="00E62256">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Working with the H</w:t>
      </w:r>
      <w:r w:rsidR="00E62256" w:rsidRPr="00FD3B77">
        <w:rPr>
          <w:rFonts w:ascii="Arial" w:hAnsi="Arial" w:cs="Arial"/>
          <w:color w:val="000000"/>
        </w:rPr>
        <w:t>eadteacher and school governors to ensure that the school meets</w:t>
      </w:r>
      <w:r w:rsidRPr="00FD3B77">
        <w:rPr>
          <w:rFonts w:ascii="Arial" w:hAnsi="Arial" w:cs="Arial"/>
          <w:color w:val="000000"/>
        </w:rPr>
        <w:t xml:space="preserve"> </w:t>
      </w:r>
      <w:r w:rsidR="00E62256" w:rsidRPr="00FD3B77">
        <w:rPr>
          <w:rFonts w:ascii="Arial" w:hAnsi="Arial" w:cs="Arial"/>
          <w:color w:val="000000"/>
        </w:rPr>
        <w:t>its responsibilities under the Equality Act (2010) with regard to reasonable</w:t>
      </w:r>
      <w:r w:rsidRPr="00FD3B77">
        <w:rPr>
          <w:rFonts w:ascii="Arial" w:hAnsi="Arial" w:cs="Arial"/>
          <w:color w:val="000000"/>
        </w:rPr>
        <w:t xml:space="preserve"> </w:t>
      </w:r>
      <w:r w:rsidR="00E62256" w:rsidRPr="00FD3B77">
        <w:rPr>
          <w:rFonts w:ascii="Arial" w:hAnsi="Arial" w:cs="Arial"/>
          <w:color w:val="000000"/>
        </w:rPr>
        <w:t>adjustments and access arrangements</w:t>
      </w:r>
    </w:p>
    <w:p w:rsidR="005831F8" w:rsidRPr="00FD3B77" w:rsidRDefault="005831F8" w:rsidP="005831F8">
      <w:pPr>
        <w:pStyle w:val="ListParagraph"/>
        <w:numPr>
          <w:ilvl w:val="0"/>
          <w:numId w:val="1"/>
        </w:numPr>
        <w:rPr>
          <w:rFonts w:ascii="Arial" w:hAnsi="Arial" w:cs="Arial"/>
          <w:color w:val="000000"/>
        </w:rPr>
      </w:pPr>
      <w:r w:rsidRPr="00FD3B77">
        <w:rPr>
          <w:rFonts w:ascii="Arial" w:hAnsi="Arial" w:cs="Arial"/>
          <w:color w:val="000000"/>
        </w:rPr>
        <w:t>Advising on the deployment of the school’s delegated budget and other resources t</w:t>
      </w:r>
      <w:r w:rsidR="00170C63" w:rsidRPr="00FD3B77">
        <w:rPr>
          <w:rFonts w:ascii="Arial" w:hAnsi="Arial" w:cs="Arial"/>
          <w:color w:val="000000"/>
        </w:rPr>
        <w:t>o meet pupils’ needs effectively.</w:t>
      </w:r>
    </w:p>
    <w:p w:rsidR="002428B3" w:rsidRPr="00FD3B77" w:rsidRDefault="002428B3" w:rsidP="00CF1B84">
      <w:pPr>
        <w:autoSpaceDE w:val="0"/>
        <w:autoSpaceDN w:val="0"/>
        <w:adjustRightInd w:val="0"/>
        <w:spacing w:after="0" w:line="240" w:lineRule="auto"/>
        <w:rPr>
          <w:rFonts w:ascii="Arial" w:hAnsi="Arial" w:cs="Arial"/>
          <w:color w:val="000000"/>
        </w:rPr>
      </w:pPr>
    </w:p>
    <w:p w:rsidR="00CF1B84" w:rsidRPr="00FD3B77" w:rsidRDefault="002A0997" w:rsidP="00CF1B84">
      <w:pPr>
        <w:autoSpaceDE w:val="0"/>
        <w:autoSpaceDN w:val="0"/>
        <w:adjustRightInd w:val="0"/>
        <w:spacing w:after="0" w:line="240" w:lineRule="auto"/>
        <w:rPr>
          <w:rFonts w:ascii="Arial" w:hAnsi="Arial" w:cs="Arial"/>
          <w:color w:val="000000"/>
        </w:rPr>
      </w:pPr>
      <w:r w:rsidRPr="00FD3B77">
        <w:rPr>
          <w:rFonts w:ascii="Arial" w:hAnsi="Arial" w:cs="Arial"/>
          <w:color w:val="000000"/>
        </w:rPr>
        <w:t>The SEN</w:t>
      </w:r>
      <w:r w:rsidR="00781C2D" w:rsidRPr="00FD3B77">
        <w:rPr>
          <w:rFonts w:ascii="Arial" w:hAnsi="Arial" w:cs="Arial"/>
          <w:color w:val="000000"/>
        </w:rPr>
        <w:t>D</w:t>
      </w:r>
      <w:r w:rsidRPr="00FD3B77">
        <w:rPr>
          <w:rFonts w:ascii="Arial" w:hAnsi="Arial" w:cs="Arial"/>
          <w:color w:val="000000"/>
        </w:rPr>
        <w:t>Co, Mr. Ben. Froggatt</w:t>
      </w:r>
      <w:r w:rsidR="00CF1B84" w:rsidRPr="00FD3B77">
        <w:rPr>
          <w:rFonts w:ascii="Arial" w:hAnsi="Arial" w:cs="Arial"/>
          <w:color w:val="000000"/>
        </w:rPr>
        <w:t xml:space="preserve">, </w:t>
      </w:r>
      <w:r w:rsidR="00395F36" w:rsidRPr="00FD3B77">
        <w:rPr>
          <w:rFonts w:ascii="Arial" w:hAnsi="Arial" w:cs="Arial"/>
          <w:color w:val="000000"/>
        </w:rPr>
        <w:t>works</w:t>
      </w:r>
      <w:r w:rsidR="001B245A" w:rsidRPr="00FD3B77">
        <w:rPr>
          <w:rFonts w:ascii="Arial" w:hAnsi="Arial" w:cs="Arial"/>
          <w:color w:val="000000"/>
        </w:rPr>
        <w:t xml:space="preserve"> in </w:t>
      </w:r>
      <w:r w:rsidR="00395F36" w:rsidRPr="00FD3B77">
        <w:rPr>
          <w:rFonts w:ascii="Arial" w:hAnsi="Arial" w:cs="Arial"/>
          <w:color w:val="000000"/>
        </w:rPr>
        <w:t xml:space="preserve">close </w:t>
      </w:r>
      <w:r w:rsidR="001B245A" w:rsidRPr="00FD3B77">
        <w:rPr>
          <w:rFonts w:ascii="Arial" w:hAnsi="Arial" w:cs="Arial"/>
          <w:color w:val="000000"/>
        </w:rPr>
        <w:t>collaboration with</w:t>
      </w:r>
      <w:r w:rsidR="00395F36" w:rsidRPr="00FD3B77">
        <w:rPr>
          <w:rFonts w:ascii="Arial" w:hAnsi="Arial" w:cs="Arial"/>
          <w:color w:val="000000"/>
        </w:rPr>
        <w:t xml:space="preserve"> the school’s Parent Support Advisor (PSA), </w:t>
      </w:r>
      <w:r w:rsidR="008A5D4A" w:rsidRPr="00FD3B77">
        <w:rPr>
          <w:rFonts w:ascii="Arial" w:hAnsi="Arial" w:cs="Arial"/>
          <w:color w:val="000000"/>
        </w:rPr>
        <w:t>Mrs Linda Taylor</w:t>
      </w:r>
      <w:r w:rsidR="00CB4DAB" w:rsidRPr="00FD3B77">
        <w:rPr>
          <w:rFonts w:ascii="Arial" w:hAnsi="Arial" w:cs="Arial"/>
          <w:color w:val="000000"/>
        </w:rPr>
        <w:t xml:space="preserve"> and the Behaviour Support Learning Mentor, Mr Richard </w:t>
      </w:r>
      <w:proofErr w:type="gramStart"/>
      <w:r w:rsidR="00CB4DAB" w:rsidRPr="00FD3B77">
        <w:rPr>
          <w:rFonts w:ascii="Arial" w:hAnsi="Arial" w:cs="Arial"/>
          <w:color w:val="000000"/>
        </w:rPr>
        <w:t xml:space="preserve">Davis </w:t>
      </w:r>
      <w:r w:rsidR="00395F36" w:rsidRPr="00FD3B77">
        <w:rPr>
          <w:rFonts w:ascii="Arial" w:hAnsi="Arial" w:cs="Arial"/>
          <w:color w:val="000000"/>
        </w:rPr>
        <w:t xml:space="preserve"> along</w:t>
      </w:r>
      <w:proofErr w:type="gramEnd"/>
      <w:r w:rsidR="00395F36" w:rsidRPr="00FD3B77">
        <w:rPr>
          <w:rFonts w:ascii="Arial" w:hAnsi="Arial" w:cs="Arial"/>
          <w:color w:val="000000"/>
        </w:rPr>
        <w:t xml:space="preserve"> with</w:t>
      </w:r>
      <w:r w:rsidR="001B245A" w:rsidRPr="00FD3B77">
        <w:rPr>
          <w:rFonts w:ascii="Arial" w:hAnsi="Arial" w:cs="Arial"/>
          <w:color w:val="000000"/>
        </w:rPr>
        <w:t xml:space="preserve"> </w:t>
      </w:r>
      <w:r w:rsidR="00CE2D9E" w:rsidRPr="00FD3B77">
        <w:rPr>
          <w:rFonts w:ascii="Arial" w:hAnsi="Arial" w:cs="Arial"/>
          <w:color w:val="000000"/>
        </w:rPr>
        <w:t xml:space="preserve">parents/carers, </w:t>
      </w:r>
      <w:r w:rsidR="00CF1B84" w:rsidRPr="00FD3B77">
        <w:rPr>
          <w:rFonts w:ascii="Arial" w:hAnsi="Arial" w:cs="Arial"/>
          <w:color w:val="000000"/>
        </w:rPr>
        <w:t>class teachers, teachi</w:t>
      </w:r>
      <w:r w:rsidR="001B245A" w:rsidRPr="00FD3B77">
        <w:rPr>
          <w:rFonts w:ascii="Arial" w:hAnsi="Arial" w:cs="Arial"/>
          <w:color w:val="000000"/>
        </w:rPr>
        <w:t>ng assistants,</w:t>
      </w:r>
      <w:r w:rsidR="009657B9" w:rsidRPr="00FD3B77">
        <w:rPr>
          <w:rFonts w:ascii="Arial" w:hAnsi="Arial" w:cs="Arial"/>
          <w:color w:val="000000"/>
        </w:rPr>
        <w:t xml:space="preserve"> external agencies</w:t>
      </w:r>
      <w:r w:rsidR="001B245A" w:rsidRPr="00FD3B77">
        <w:rPr>
          <w:rFonts w:ascii="Arial" w:hAnsi="Arial" w:cs="Arial"/>
          <w:color w:val="000000"/>
        </w:rPr>
        <w:t xml:space="preserve"> </w:t>
      </w:r>
      <w:r w:rsidR="00CF1B84" w:rsidRPr="00FD3B77">
        <w:rPr>
          <w:rFonts w:ascii="Arial" w:hAnsi="Arial" w:cs="Arial"/>
          <w:color w:val="000000"/>
        </w:rPr>
        <w:t xml:space="preserve">and the Governing </w:t>
      </w:r>
      <w:r w:rsidR="001B245A" w:rsidRPr="00FD3B77">
        <w:rPr>
          <w:rFonts w:ascii="Arial" w:hAnsi="Arial" w:cs="Arial"/>
          <w:color w:val="000000"/>
        </w:rPr>
        <w:t xml:space="preserve">Body. Teaching assistants under </w:t>
      </w:r>
      <w:r w:rsidR="00CF1B84" w:rsidRPr="00FD3B77">
        <w:rPr>
          <w:rFonts w:ascii="Arial" w:hAnsi="Arial" w:cs="Arial"/>
          <w:color w:val="000000"/>
        </w:rPr>
        <w:t>the guidance of the SEN</w:t>
      </w:r>
      <w:r w:rsidR="00781C2D" w:rsidRPr="00FD3B77">
        <w:rPr>
          <w:rFonts w:ascii="Arial" w:hAnsi="Arial" w:cs="Arial"/>
          <w:color w:val="000000"/>
        </w:rPr>
        <w:t>D</w:t>
      </w:r>
      <w:r w:rsidR="00CF1B84" w:rsidRPr="00FD3B77">
        <w:rPr>
          <w:rFonts w:ascii="Arial" w:hAnsi="Arial" w:cs="Arial"/>
          <w:color w:val="000000"/>
        </w:rPr>
        <w:t>Co and class teach</w:t>
      </w:r>
      <w:r w:rsidR="001B245A" w:rsidRPr="00FD3B77">
        <w:rPr>
          <w:rFonts w:ascii="Arial" w:hAnsi="Arial" w:cs="Arial"/>
          <w:color w:val="000000"/>
        </w:rPr>
        <w:t xml:space="preserve">ers, provide support for pupils </w:t>
      </w:r>
      <w:r w:rsidR="00CF1B84" w:rsidRPr="00FD3B77">
        <w:rPr>
          <w:rFonts w:ascii="Arial" w:hAnsi="Arial" w:cs="Arial"/>
          <w:color w:val="000000"/>
        </w:rPr>
        <w:t>with SEN</w:t>
      </w:r>
      <w:r w:rsidR="00781C2D" w:rsidRPr="00FD3B77">
        <w:rPr>
          <w:rFonts w:ascii="Arial" w:hAnsi="Arial" w:cs="Arial"/>
          <w:color w:val="000000"/>
        </w:rPr>
        <w:t>D</w:t>
      </w:r>
      <w:r w:rsidR="009657B9" w:rsidRPr="00FD3B77">
        <w:rPr>
          <w:rFonts w:ascii="Arial" w:hAnsi="Arial" w:cs="Arial"/>
          <w:color w:val="000000"/>
        </w:rPr>
        <w:t xml:space="preserve"> within the classroom/setting, in small groups or on a personalised</w:t>
      </w:r>
      <w:r w:rsidR="001B245A" w:rsidRPr="00FD3B77">
        <w:rPr>
          <w:rFonts w:ascii="Arial" w:hAnsi="Arial" w:cs="Arial"/>
          <w:color w:val="000000"/>
        </w:rPr>
        <w:t xml:space="preserve"> basis, to meet the specific </w:t>
      </w:r>
      <w:r w:rsidR="009657B9" w:rsidRPr="00FD3B77">
        <w:rPr>
          <w:rFonts w:ascii="Arial" w:hAnsi="Arial" w:cs="Arial"/>
          <w:color w:val="000000"/>
        </w:rPr>
        <w:t>needs of the child</w:t>
      </w:r>
      <w:r w:rsidR="001B245A" w:rsidRPr="00FD3B77">
        <w:rPr>
          <w:rFonts w:ascii="Arial" w:hAnsi="Arial" w:cs="Arial"/>
          <w:color w:val="000000"/>
        </w:rPr>
        <w:t>.</w:t>
      </w:r>
      <w:r w:rsidR="00CF1B84" w:rsidRPr="00FD3B77">
        <w:rPr>
          <w:rFonts w:ascii="Arial" w:hAnsi="Arial" w:cs="Arial"/>
          <w:color w:val="000000"/>
        </w:rPr>
        <w:t xml:space="preserve"> Pupils with more complex </w:t>
      </w:r>
      <w:r w:rsidR="001B245A" w:rsidRPr="00FD3B77">
        <w:rPr>
          <w:rFonts w:ascii="Arial" w:hAnsi="Arial" w:cs="Arial"/>
          <w:color w:val="000000"/>
        </w:rPr>
        <w:t xml:space="preserve">needs </w:t>
      </w:r>
      <w:r w:rsidR="00CF1B84" w:rsidRPr="00FD3B77">
        <w:rPr>
          <w:rFonts w:ascii="Arial" w:hAnsi="Arial" w:cs="Arial"/>
          <w:color w:val="000000"/>
        </w:rPr>
        <w:t xml:space="preserve">will have </w:t>
      </w:r>
      <w:r w:rsidR="001B245A" w:rsidRPr="00FD3B77">
        <w:rPr>
          <w:rFonts w:ascii="Arial" w:hAnsi="Arial" w:cs="Arial"/>
          <w:color w:val="000000"/>
        </w:rPr>
        <w:t>additional provision allocated determined on individual needs.</w:t>
      </w:r>
    </w:p>
    <w:p w:rsidR="002428B3" w:rsidRPr="00FD3B77" w:rsidRDefault="002428B3" w:rsidP="00CF1B84">
      <w:pPr>
        <w:autoSpaceDE w:val="0"/>
        <w:autoSpaceDN w:val="0"/>
        <w:adjustRightInd w:val="0"/>
        <w:spacing w:after="0" w:line="240" w:lineRule="auto"/>
        <w:rPr>
          <w:rFonts w:ascii="Arial" w:hAnsi="Arial" w:cs="Arial"/>
          <w:color w:val="000000"/>
        </w:rPr>
      </w:pPr>
    </w:p>
    <w:p w:rsidR="00CF1B84" w:rsidRPr="00FD3B77" w:rsidRDefault="00CF1B84" w:rsidP="00CF1B84">
      <w:pPr>
        <w:autoSpaceDE w:val="0"/>
        <w:autoSpaceDN w:val="0"/>
        <w:adjustRightInd w:val="0"/>
        <w:spacing w:after="0" w:line="240" w:lineRule="auto"/>
        <w:rPr>
          <w:rFonts w:ascii="Arial" w:hAnsi="Arial" w:cs="Arial"/>
          <w:color w:val="000000"/>
        </w:rPr>
      </w:pPr>
      <w:r w:rsidRPr="00FD3B77">
        <w:rPr>
          <w:rFonts w:ascii="Arial" w:hAnsi="Arial" w:cs="Arial"/>
          <w:color w:val="000000"/>
        </w:rPr>
        <w:t>The SEN</w:t>
      </w:r>
      <w:r w:rsidR="008A5D4A" w:rsidRPr="00FD3B77">
        <w:rPr>
          <w:rFonts w:ascii="Arial" w:hAnsi="Arial" w:cs="Arial"/>
          <w:color w:val="000000"/>
        </w:rPr>
        <w:t>D</w:t>
      </w:r>
      <w:r w:rsidRPr="00FD3B77">
        <w:rPr>
          <w:rFonts w:ascii="Arial" w:hAnsi="Arial" w:cs="Arial"/>
          <w:color w:val="000000"/>
        </w:rPr>
        <w:t>Co</w:t>
      </w:r>
      <w:r w:rsidR="00AD03F3" w:rsidRPr="00FD3B77">
        <w:rPr>
          <w:rFonts w:ascii="Arial" w:hAnsi="Arial" w:cs="Arial"/>
          <w:color w:val="000000"/>
        </w:rPr>
        <w:t xml:space="preserve"> and teaching staff</w:t>
      </w:r>
      <w:r w:rsidR="001B245A" w:rsidRPr="00FD3B77">
        <w:rPr>
          <w:rFonts w:ascii="Arial" w:hAnsi="Arial" w:cs="Arial"/>
          <w:color w:val="000000"/>
        </w:rPr>
        <w:t xml:space="preserve"> seeks to devel</w:t>
      </w:r>
      <w:r w:rsidR="00EB2087" w:rsidRPr="00FD3B77">
        <w:rPr>
          <w:rFonts w:ascii="Arial" w:hAnsi="Arial" w:cs="Arial"/>
          <w:color w:val="000000"/>
        </w:rPr>
        <w:t xml:space="preserve">op effective ways of overcoming </w:t>
      </w:r>
      <w:r w:rsidRPr="00FD3B77">
        <w:rPr>
          <w:rFonts w:ascii="Arial" w:hAnsi="Arial" w:cs="Arial"/>
          <w:color w:val="000000"/>
        </w:rPr>
        <w:t>barriers to learning an</w:t>
      </w:r>
      <w:r w:rsidR="00EB2087" w:rsidRPr="00FD3B77">
        <w:rPr>
          <w:rFonts w:ascii="Arial" w:hAnsi="Arial" w:cs="Arial"/>
          <w:color w:val="000000"/>
        </w:rPr>
        <w:t xml:space="preserve">d sustaining effective teaching </w:t>
      </w:r>
      <w:r w:rsidRPr="00FD3B77">
        <w:rPr>
          <w:rFonts w:ascii="Arial" w:hAnsi="Arial" w:cs="Arial"/>
          <w:color w:val="000000"/>
        </w:rPr>
        <w:t>through analysis and assessment of chil</w:t>
      </w:r>
      <w:r w:rsidR="00EB2087" w:rsidRPr="00FD3B77">
        <w:rPr>
          <w:rFonts w:ascii="Arial" w:hAnsi="Arial" w:cs="Arial"/>
          <w:color w:val="000000"/>
        </w:rPr>
        <w:t xml:space="preserve">dren’s needs, by monitoring the </w:t>
      </w:r>
      <w:r w:rsidRPr="00FD3B77">
        <w:rPr>
          <w:rFonts w:ascii="Arial" w:hAnsi="Arial" w:cs="Arial"/>
          <w:color w:val="000000"/>
        </w:rPr>
        <w:t>quality of teaching and</w:t>
      </w:r>
      <w:r w:rsidR="00E52091" w:rsidRPr="00FD3B77">
        <w:rPr>
          <w:rFonts w:ascii="Arial" w:hAnsi="Arial" w:cs="Arial"/>
          <w:color w:val="000000"/>
        </w:rPr>
        <w:t xml:space="preserve"> learning</w:t>
      </w:r>
      <w:r w:rsidRPr="00FD3B77">
        <w:rPr>
          <w:rFonts w:ascii="Arial" w:hAnsi="Arial" w:cs="Arial"/>
          <w:color w:val="000000"/>
        </w:rPr>
        <w:t xml:space="preserve"> standards of </w:t>
      </w:r>
      <w:proofErr w:type="gramStart"/>
      <w:r w:rsidRPr="00FD3B77">
        <w:rPr>
          <w:rFonts w:ascii="Arial" w:hAnsi="Arial" w:cs="Arial"/>
          <w:color w:val="000000"/>
        </w:rPr>
        <w:t>pup</w:t>
      </w:r>
      <w:r w:rsidR="00EB2087" w:rsidRPr="00FD3B77">
        <w:rPr>
          <w:rFonts w:ascii="Arial" w:hAnsi="Arial" w:cs="Arial"/>
          <w:color w:val="000000"/>
        </w:rPr>
        <w:t>ils</w:t>
      </w:r>
      <w:proofErr w:type="gramEnd"/>
      <w:r w:rsidR="00EB2087" w:rsidRPr="00FD3B77">
        <w:rPr>
          <w:rFonts w:ascii="Arial" w:hAnsi="Arial" w:cs="Arial"/>
          <w:color w:val="000000"/>
        </w:rPr>
        <w:t xml:space="preserve"> achievements and by setting </w:t>
      </w:r>
      <w:r w:rsidRPr="00FD3B77">
        <w:rPr>
          <w:rFonts w:ascii="Arial" w:hAnsi="Arial" w:cs="Arial"/>
          <w:color w:val="000000"/>
        </w:rPr>
        <w:t>targets for improvement. The SEN</w:t>
      </w:r>
      <w:r w:rsidR="00781C2D" w:rsidRPr="00FD3B77">
        <w:rPr>
          <w:rFonts w:ascii="Arial" w:hAnsi="Arial" w:cs="Arial"/>
          <w:color w:val="000000"/>
        </w:rPr>
        <w:t>D</w:t>
      </w:r>
      <w:r w:rsidRPr="00FD3B77">
        <w:rPr>
          <w:rFonts w:ascii="Arial" w:hAnsi="Arial" w:cs="Arial"/>
          <w:color w:val="000000"/>
        </w:rPr>
        <w:t>Co coll</w:t>
      </w:r>
      <w:r w:rsidR="00EB2087" w:rsidRPr="00FD3B77">
        <w:rPr>
          <w:rFonts w:ascii="Arial" w:hAnsi="Arial" w:cs="Arial"/>
          <w:color w:val="000000"/>
        </w:rPr>
        <w:t xml:space="preserve">aborates with staff so that the </w:t>
      </w:r>
      <w:r w:rsidRPr="00FD3B77">
        <w:rPr>
          <w:rFonts w:ascii="Arial" w:hAnsi="Arial" w:cs="Arial"/>
          <w:color w:val="000000"/>
        </w:rPr>
        <w:t xml:space="preserve">learning of all children is given equal priority and available resources </w:t>
      </w:r>
      <w:r w:rsidR="00EB2087" w:rsidRPr="00FD3B77">
        <w:rPr>
          <w:rFonts w:ascii="Arial" w:hAnsi="Arial" w:cs="Arial"/>
          <w:color w:val="000000"/>
        </w:rPr>
        <w:t>are used</w:t>
      </w:r>
      <w:r w:rsidR="003D661A" w:rsidRPr="00FD3B77">
        <w:rPr>
          <w:rFonts w:ascii="Arial" w:hAnsi="Arial" w:cs="Arial"/>
          <w:color w:val="000000"/>
        </w:rPr>
        <w:t xml:space="preserve"> to maximum effect. Regular assessments</w:t>
      </w:r>
      <w:r w:rsidR="00EB2087" w:rsidRPr="00FD3B77">
        <w:rPr>
          <w:rFonts w:ascii="Arial" w:hAnsi="Arial" w:cs="Arial"/>
          <w:color w:val="000000"/>
        </w:rPr>
        <w:t xml:space="preserve"> require the staff to </w:t>
      </w:r>
      <w:r w:rsidR="00E52091" w:rsidRPr="00FD3B77">
        <w:rPr>
          <w:rFonts w:ascii="Arial" w:hAnsi="Arial" w:cs="Arial"/>
          <w:color w:val="000000"/>
        </w:rPr>
        <w:t xml:space="preserve">analyse the </w:t>
      </w:r>
      <w:proofErr w:type="gramStart"/>
      <w:r w:rsidR="00E52091" w:rsidRPr="00FD3B77">
        <w:rPr>
          <w:rFonts w:ascii="Arial" w:hAnsi="Arial" w:cs="Arial"/>
          <w:color w:val="000000"/>
        </w:rPr>
        <w:t>schools</w:t>
      </w:r>
      <w:proofErr w:type="gramEnd"/>
      <w:r w:rsidR="00E52091" w:rsidRPr="00FD3B77">
        <w:rPr>
          <w:rFonts w:ascii="Arial" w:hAnsi="Arial" w:cs="Arial"/>
          <w:color w:val="000000"/>
        </w:rPr>
        <w:t xml:space="preserve"> provision or</w:t>
      </w:r>
      <w:r w:rsidRPr="00FD3B77">
        <w:rPr>
          <w:rFonts w:ascii="Arial" w:hAnsi="Arial" w:cs="Arial"/>
          <w:color w:val="000000"/>
        </w:rPr>
        <w:t xml:space="preserve"> inter</w:t>
      </w:r>
      <w:r w:rsidR="00EB2087" w:rsidRPr="00FD3B77">
        <w:rPr>
          <w:rFonts w:ascii="Arial" w:hAnsi="Arial" w:cs="Arial"/>
          <w:color w:val="000000"/>
        </w:rPr>
        <w:t xml:space="preserve">vention groups and the children </w:t>
      </w:r>
      <w:r w:rsidRPr="00FD3B77">
        <w:rPr>
          <w:rFonts w:ascii="Arial" w:hAnsi="Arial" w:cs="Arial"/>
          <w:color w:val="000000"/>
        </w:rPr>
        <w:t>being targeted by these groups using staff expertise to maximum effect.</w:t>
      </w:r>
    </w:p>
    <w:p w:rsidR="009657B9" w:rsidRPr="00FD3B77" w:rsidRDefault="009657B9" w:rsidP="00CF1B84">
      <w:pPr>
        <w:autoSpaceDE w:val="0"/>
        <w:autoSpaceDN w:val="0"/>
        <w:adjustRightInd w:val="0"/>
        <w:spacing w:after="0" w:line="240" w:lineRule="auto"/>
        <w:rPr>
          <w:rFonts w:ascii="Arial" w:hAnsi="Arial" w:cs="Arial"/>
          <w:color w:val="000000"/>
        </w:rPr>
      </w:pPr>
    </w:p>
    <w:p w:rsidR="00594EC2" w:rsidRPr="00FD3B77" w:rsidRDefault="00594EC2" w:rsidP="00594EC2">
      <w:pPr>
        <w:autoSpaceDE w:val="0"/>
        <w:autoSpaceDN w:val="0"/>
        <w:adjustRightInd w:val="0"/>
        <w:spacing w:after="0" w:line="240" w:lineRule="auto"/>
        <w:rPr>
          <w:rFonts w:ascii="Arial" w:hAnsi="Arial" w:cs="Arial"/>
          <w:b/>
          <w:color w:val="000000"/>
        </w:rPr>
      </w:pPr>
    </w:p>
    <w:p w:rsidR="00594EC2" w:rsidRPr="00FD3B77" w:rsidRDefault="00594EC2" w:rsidP="00594EC2">
      <w:pPr>
        <w:autoSpaceDE w:val="0"/>
        <w:autoSpaceDN w:val="0"/>
        <w:adjustRightInd w:val="0"/>
        <w:spacing w:after="0" w:line="240" w:lineRule="auto"/>
        <w:rPr>
          <w:rFonts w:ascii="Arial" w:hAnsi="Arial" w:cs="Arial"/>
          <w:b/>
          <w:color w:val="000000"/>
        </w:rPr>
      </w:pPr>
      <w:r w:rsidRPr="00FD3B77">
        <w:rPr>
          <w:rFonts w:ascii="Arial" w:hAnsi="Arial" w:cs="Arial"/>
          <w:b/>
          <w:color w:val="000000"/>
        </w:rPr>
        <w:t>Access to the curriculum</w:t>
      </w:r>
    </w:p>
    <w:p w:rsidR="00594EC2" w:rsidRPr="00FD3B77" w:rsidRDefault="00594EC2" w:rsidP="00594EC2">
      <w:pPr>
        <w:autoSpaceDE w:val="0"/>
        <w:autoSpaceDN w:val="0"/>
        <w:adjustRightInd w:val="0"/>
        <w:spacing w:after="0" w:line="240" w:lineRule="auto"/>
        <w:rPr>
          <w:rFonts w:ascii="Arial" w:hAnsi="Arial" w:cs="Arial"/>
          <w:color w:val="000000"/>
        </w:rPr>
      </w:pPr>
    </w:p>
    <w:p w:rsidR="00594EC2" w:rsidRPr="00FD3B77" w:rsidRDefault="00594EC2" w:rsidP="00594EC2">
      <w:pPr>
        <w:autoSpaceDE w:val="0"/>
        <w:autoSpaceDN w:val="0"/>
        <w:adjustRightInd w:val="0"/>
        <w:spacing w:after="0" w:line="240" w:lineRule="auto"/>
        <w:rPr>
          <w:rFonts w:ascii="Arial" w:hAnsi="Arial" w:cs="Arial"/>
          <w:color w:val="FF0000"/>
        </w:rPr>
      </w:pPr>
      <w:r w:rsidRPr="00FD3B77">
        <w:rPr>
          <w:rFonts w:ascii="Arial" w:hAnsi="Arial" w:cs="Arial"/>
          <w:color w:val="000000"/>
        </w:rPr>
        <w:t>Birkwood Primary school believes in inclusion for all children. In whole class work teachers will involve and support all pupils by</w:t>
      </w:r>
      <w:r w:rsidRPr="00FD3B77">
        <w:rPr>
          <w:rFonts w:ascii="Arial" w:hAnsi="Arial" w:cs="Arial"/>
          <w:color w:val="FF0000"/>
        </w:rPr>
        <w:t xml:space="preserve"> </w:t>
      </w:r>
      <w:r w:rsidRPr="00FD3B77">
        <w:rPr>
          <w:rFonts w:ascii="Arial" w:hAnsi="Arial" w:cs="Arial"/>
          <w:color w:val="000000"/>
        </w:rPr>
        <w:t>differentiated questioning, by demonstrating skill in action and by</w:t>
      </w:r>
      <w:r w:rsidRPr="00FD3B77">
        <w:rPr>
          <w:rFonts w:ascii="Arial" w:hAnsi="Arial" w:cs="Arial"/>
          <w:color w:val="FF0000"/>
        </w:rPr>
        <w:t xml:space="preserve"> </w:t>
      </w:r>
      <w:r w:rsidRPr="00FD3B77">
        <w:rPr>
          <w:rFonts w:ascii="Arial" w:hAnsi="Arial" w:cs="Arial"/>
          <w:color w:val="000000"/>
        </w:rPr>
        <w:t>reinforcing key points. All staff are fully aware that children need to be</w:t>
      </w:r>
      <w:r w:rsidRPr="00FD3B77">
        <w:rPr>
          <w:rFonts w:ascii="Arial" w:hAnsi="Arial" w:cs="Arial"/>
          <w:color w:val="FF0000"/>
        </w:rPr>
        <w:t xml:space="preserve"> </w:t>
      </w:r>
      <w:r w:rsidRPr="00FD3B77">
        <w:rPr>
          <w:rFonts w:ascii="Arial" w:hAnsi="Arial" w:cs="Arial"/>
          <w:color w:val="000000"/>
        </w:rPr>
        <w:t>taught in a visually, kina</w:t>
      </w:r>
      <w:r w:rsidR="001704AB" w:rsidRPr="00FD3B77">
        <w:rPr>
          <w:rFonts w:ascii="Arial" w:hAnsi="Arial" w:cs="Arial"/>
          <w:color w:val="000000"/>
        </w:rPr>
        <w:t>esthetically and auditory teaching and learning styles</w:t>
      </w:r>
      <w:r w:rsidRPr="00FD3B77">
        <w:rPr>
          <w:rFonts w:ascii="Arial" w:hAnsi="Arial" w:cs="Arial"/>
          <w:color w:val="000000"/>
        </w:rPr>
        <w:t xml:space="preserve"> to address all</w:t>
      </w:r>
      <w:r w:rsidRPr="00FD3B77">
        <w:rPr>
          <w:rFonts w:ascii="Arial" w:hAnsi="Arial" w:cs="Arial"/>
          <w:color w:val="FF0000"/>
        </w:rPr>
        <w:t xml:space="preserve"> </w:t>
      </w:r>
      <w:r w:rsidRPr="00FD3B77">
        <w:rPr>
          <w:rFonts w:ascii="Arial" w:hAnsi="Arial" w:cs="Arial"/>
          <w:color w:val="000000"/>
        </w:rPr>
        <w:t>learners.</w:t>
      </w:r>
      <w:r w:rsidRPr="00FD3B77">
        <w:rPr>
          <w:rFonts w:ascii="Arial" w:hAnsi="Arial" w:cs="Arial"/>
          <w:color w:val="FF0000"/>
        </w:rPr>
        <w:t xml:space="preserve"> </w:t>
      </w:r>
      <w:r w:rsidRPr="00FD3B77">
        <w:rPr>
          <w:rFonts w:ascii="Arial" w:hAnsi="Arial" w:cs="Arial"/>
          <w:color w:val="000000"/>
        </w:rPr>
        <w:t>Some children will require pre-tutoring or may work in a small group at</w:t>
      </w:r>
      <w:r w:rsidRPr="00FD3B77">
        <w:rPr>
          <w:rFonts w:ascii="Arial" w:hAnsi="Arial" w:cs="Arial"/>
          <w:color w:val="FF0000"/>
        </w:rPr>
        <w:t xml:space="preserve"> </w:t>
      </w:r>
      <w:r w:rsidRPr="00FD3B77">
        <w:rPr>
          <w:rFonts w:ascii="Arial" w:hAnsi="Arial" w:cs="Arial"/>
          <w:color w:val="000000"/>
        </w:rPr>
        <w:t xml:space="preserve">their level and pace. </w:t>
      </w:r>
    </w:p>
    <w:p w:rsidR="00594EC2" w:rsidRPr="00FD3B77" w:rsidRDefault="00594EC2" w:rsidP="00594EC2">
      <w:pPr>
        <w:autoSpaceDE w:val="0"/>
        <w:autoSpaceDN w:val="0"/>
        <w:adjustRightInd w:val="0"/>
        <w:spacing w:after="0" w:line="240" w:lineRule="auto"/>
        <w:rPr>
          <w:rFonts w:ascii="Arial" w:hAnsi="Arial" w:cs="Arial"/>
          <w:color w:val="000000"/>
        </w:rPr>
      </w:pPr>
    </w:p>
    <w:p w:rsidR="00594EC2" w:rsidRPr="00FD3B77" w:rsidRDefault="00594EC2" w:rsidP="00594EC2">
      <w:pPr>
        <w:autoSpaceDE w:val="0"/>
        <w:autoSpaceDN w:val="0"/>
        <w:adjustRightInd w:val="0"/>
        <w:spacing w:after="0" w:line="240" w:lineRule="auto"/>
        <w:rPr>
          <w:rFonts w:ascii="Arial" w:hAnsi="Arial" w:cs="Arial"/>
          <w:color w:val="000000"/>
        </w:rPr>
      </w:pPr>
      <w:r w:rsidRPr="00FD3B77">
        <w:rPr>
          <w:rFonts w:ascii="Arial" w:hAnsi="Arial" w:cs="Arial"/>
          <w:color w:val="000000"/>
        </w:rPr>
        <w:lastRenderedPageBreak/>
        <w:t xml:space="preserve">Provision/action that is additional to quality first differentiated teaching may </w:t>
      </w:r>
      <w:r w:rsidR="001704AB" w:rsidRPr="00FD3B77">
        <w:rPr>
          <w:rFonts w:ascii="Arial" w:hAnsi="Arial" w:cs="Arial"/>
          <w:color w:val="000000"/>
        </w:rPr>
        <w:t>constitute</w:t>
      </w:r>
      <w:r w:rsidRPr="00FD3B77">
        <w:rPr>
          <w:rFonts w:ascii="Arial" w:hAnsi="Arial" w:cs="Arial"/>
          <w:color w:val="000000"/>
        </w:rPr>
        <w:t xml:space="preserve"> a child being added to the school’s SEND register and monitored through the Assess-Plan-Do-Review cycle using a</w:t>
      </w:r>
      <w:r w:rsidR="009657B9" w:rsidRPr="00FD3B77">
        <w:rPr>
          <w:rFonts w:ascii="Arial" w:hAnsi="Arial" w:cs="Arial"/>
          <w:color w:val="000000"/>
        </w:rPr>
        <w:t>n Individual Provision Map</w:t>
      </w:r>
      <w:r w:rsidRPr="00FD3B77">
        <w:rPr>
          <w:rFonts w:ascii="Arial" w:hAnsi="Arial" w:cs="Arial"/>
          <w:color w:val="000000"/>
        </w:rPr>
        <w:t xml:space="preserve">. This will be written by the class teacher in consultation with </w:t>
      </w:r>
      <w:r w:rsidR="009657B9" w:rsidRPr="00FD3B77">
        <w:rPr>
          <w:rFonts w:ascii="Arial" w:hAnsi="Arial" w:cs="Arial"/>
          <w:color w:val="000000"/>
        </w:rPr>
        <w:t xml:space="preserve">the SENDCo, </w:t>
      </w:r>
      <w:r w:rsidRPr="00FD3B77">
        <w:rPr>
          <w:rFonts w:ascii="Arial" w:hAnsi="Arial" w:cs="Arial"/>
          <w:color w:val="000000"/>
        </w:rPr>
        <w:t>other staff, parents</w:t>
      </w:r>
      <w:r w:rsidR="001704AB" w:rsidRPr="00FD3B77">
        <w:rPr>
          <w:rFonts w:ascii="Arial" w:hAnsi="Arial" w:cs="Arial"/>
          <w:color w:val="000000"/>
        </w:rPr>
        <w:t xml:space="preserve">/carers and pupils, </w:t>
      </w:r>
      <w:r w:rsidRPr="00FD3B77">
        <w:rPr>
          <w:rFonts w:ascii="Arial" w:hAnsi="Arial" w:cs="Arial"/>
          <w:color w:val="000000"/>
        </w:rPr>
        <w:t>where appropriate. It may also contain advice from external agencies.</w:t>
      </w:r>
    </w:p>
    <w:p w:rsidR="00594EC2" w:rsidRPr="00FD3B77" w:rsidRDefault="00594EC2" w:rsidP="00594EC2">
      <w:pPr>
        <w:autoSpaceDE w:val="0"/>
        <w:autoSpaceDN w:val="0"/>
        <w:adjustRightInd w:val="0"/>
        <w:spacing w:after="0" w:line="240" w:lineRule="auto"/>
        <w:rPr>
          <w:rFonts w:ascii="Arial" w:hAnsi="Arial" w:cs="Arial"/>
          <w:color w:val="000000"/>
        </w:rPr>
      </w:pPr>
    </w:p>
    <w:p w:rsidR="00594EC2" w:rsidRPr="00FD3B77" w:rsidRDefault="009657B9" w:rsidP="00594EC2">
      <w:pPr>
        <w:autoSpaceDE w:val="0"/>
        <w:autoSpaceDN w:val="0"/>
        <w:adjustRightInd w:val="0"/>
        <w:spacing w:after="0" w:line="240" w:lineRule="auto"/>
        <w:rPr>
          <w:rFonts w:ascii="Arial" w:hAnsi="Arial" w:cs="Arial"/>
          <w:color w:val="000000"/>
        </w:rPr>
      </w:pPr>
      <w:r w:rsidRPr="00FD3B77">
        <w:rPr>
          <w:rFonts w:ascii="Arial" w:hAnsi="Arial" w:cs="Arial"/>
          <w:color w:val="000000"/>
        </w:rPr>
        <w:t>The Individual Provision Map</w:t>
      </w:r>
      <w:r w:rsidR="00594EC2" w:rsidRPr="00FD3B77">
        <w:rPr>
          <w:rFonts w:ascii="Arial" w:hAnsi="Arial" w:cs="Arial"/>
          <w:color w:val="000000"/>
        </w:rPr>
        <w:t xml:space="preserve"> will set targets for pupils and will detail:</w:t>
      </w:r>
    </w:p>
    <w:p w:rsidR="00594EC2" w:rsidRPr="00FD3B77" w:rsidRDefault="00594EC2" w:rsidP="00594EC2">
      <w:pPr>
        <w:autoSpaceDE w:val="0"/>
        <w:autoSpaceDN w:val="0"/>
        <w:adjustRightInd w:val="0"/>
        <w:spacing w:after="0" w:line="240" w:lineRule="auto"/>
        <w:rPr>
          <w:rFonts w:ascii="Arial" w:hAnsi="Arial" w:cs="Arial"/>
        </w:rPr>
      </w:pPr>
      <w:r w:rsidRPr="00FD3B77">
        <w:rPr>
          <w:rFonts w:ascii="Arial" w:hAnsi="Arial" w:cs="Arial"/>
          <w:color w:val="000000"/>
        </w:rPr>
        <w:t xml:space="preserve"> </w:t>
      </w:r>
    </w:p>
    <w:p w:rsidR="00594EC2" w:rsidRPr="00FD3B77" w:rsidRDefault="00594EC2" w:rsidP="00594EC2">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color w:val="000000"/>
        </w:rPr>
        <w:t xml:space="preserve">The </w:t>
      </w:r>
      <w:proofErr w:type="gramStart"/>
      <w:r w:rsidRPr="00FD3B77">
        <w:rPr>
          <w:rFonts w:ascii="Arial" w:hAnsi="Arial" w:cs="Arial"/>
          <w:color w:val="000000"/>
        </w:rPr>
        <w:t>short term</w:t>
      </w:r>
      <w:proofErr w:type="gramEnd"/>
      <w:r w:rsidRPr="00FD3B77">
        <w:rPr>
          <w:rFonts w:ascii="Arial" w:hAnsi="Arial" w:cs="Arial"/>
          <w:color w:val="000000"/>
        </w:rPr>
        <w:t xml:space="preserve"> targets set for the child</w:t>
      </w:r>
    </w:p>
    <w:p w:rsidR="009657B9" w:rsidRPr="00FD3B77" w:rsidRDefault="009657B9" w:rsidP="00594EC2">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color w:val="000000"/>
        </w:rPr>
        <w:t xml:space="preserve">A child’s </w:t>
      </w:r>
      <w:proofErr w:type="gramStart"/>
      <w:r w:rsidRPr="00FD3B77">
        <w:rPr>
          <w:rFonts w:ascii="Arial" w:hAnsi="Arial" w:cs="Arial"/>
          <w:color w:val="000000"/>
        </w:rPr>
        <w:t>long term</w:t>
      </w:r>
      <w:proofErr w:type="gramEnd"/>
      <w:r w:rsidRPr="00FD3B77">
        <w:rPr>
          <w:rFonts w:ascii="Arial" w:hAnsi="Arial" w:cs="Arial"/>
          <w:color w:val="000000"/>
        </w:rPr>
        <w:t xml:space="preserve"> outcomes</w:t>
      </w:r>
    </w:p>
    <w:p w:rsidR="00594EC2" w:rsidRPr="00FD3B77" w:rsidRDefault="00594EC2" w:rsidP="00594EC2">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The teaching strategies to be used</w:t>
      </w:r>
    </w:p>
    <w:p w:rsidR="00594EC2" w:rsidRPr="00FD3B77" w:rsidRDefault="00594EC2" w:rsidP="00594EC2">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The provision to be put in place</w:t>
      </w:r>
    </w:p>
    <w:p w:rsidR="00594EC2" w:rsidRPr="00FD3B77" w:rsidRDefault="009657B9" w:rsidP="00594EC2">
      <w:pPr>
        <w:pStyle w:val="ListParagraph"/>
        <w:numPr>
          <w:ilvl w:val="0"/>
          <w:numId w:val="2"/>
        </w:numPr>
        <w:autoSpaceDE w:val="0"/>
        <w:autoSpaceDN w:val="0"/>
        <w:adjustRightInd w:val="0"/>
        <w:spacing w:after="0" w:line="240" w:lineRule="auto"/>
        <w:rPr>
          <w:rFonts w:ascii="Arial" w:hAnsi="Arial" w:cs="Arial"/>
          <w:color w:val="000000"/>
        </w:rPr>
      </w:pPr>
      <w:r w:rsidRPr="00FD3B77">
        <w:rPr>
          <w:rFonts w:ascii="Arial" w:hAnsi="Arial" w:cs="Arial"/>
          <w:color w:val="000000"/>
        </w:rPr>
        <w:t>Details of review (inc. timescales)</w:t>
      </w:r>
    </w:p>
    <w:p w:rsidR="00594EC2" w:rsidRPr="00FD3B77" w:rsidRDefault="00594EC2" w:rsidP="00594EC2">
      <w:pPr>
        <w:pStyle w:val="ListParagraph"/>
        <w:numPr>
          <w:ilvl w:val="0"/>
          <w:numId w:val="2"/>
        </w:numPr>
        <w:autoSpaceDE w:val="0"/>
        <w:autoSpaceDN w:val="0"/>
        <w:adjustRightInd w:val="0"/>
        <w:spacing w:after="0" w:line="240" w:lineRule="auto"/>
        <w:rPr>
          <w:rFonts w:ascii="Arial" w:hAnsi="Arial" w:cs="Arial"/>
        </w:rPr>
      </w:pPr>
      <w:r w:rsidRPr="00FD3B77">
        <w:rPr>
          <w:rFonts w:ascii="Arial" w:hAnsi="Arial" w:cs="Arial"/>
          <w:color w:val="000000"/>
        </w:rPr>
        <w:t xml:space="preserve">Resources needed. </w:t>
      </w:r>
    </w:p>
    <w:p w:rsidR="009657B9" w:rsidRPr="00FD3B77" w:rsidRDefault="009657B9" w:rsidP="00594EC2">
      <w:pPr>
        <w:pStyle w:val="ListParagraph"/>
        <w:numPr>
          <w:ilvl w:val="0"/>
          <w:numId w:val="2"/>
        </w:numPr>
        <w:autoSpaceDE w:val="0"/>
        <w:autoSpaceDN w:val="0"/>
        <w:adjustRightInd w:val="0"/>
        <w:spacing w:after="0" w:line="240" w:lineRule="auto"/>
        <w:rPr>
          <w:rFonts w:ascii="Arial" w:hAnsi="Arial" w:cs="Arial"/>
        </w:rPr>
      </w:pPr>
      <w:r w:rsidRPr="00FD3B77">
        <w:rPr>
          <w:rFonts w:ascii="Arial" w:hAnsi="Arial" w:cs="Arial"/>
          <w:color w:val="000000"/>
        </w:rPr>
        <w:t>The amount it costs school to provide the support/provision</w:t>
      </w:r>
    </w:p>
    <w:p w:rsidR="009657B9" w:rsidRPr="00FD3B77" w:rsidRDefault="009657B9" w:rsidP="00594EC2">
      <w:pPr>
        <w:pStyle w:val="ListParagraph"/>
        <w:numPr>
          <w:ilvl w:val="0"/>
          <w:numId w:val="2"/>
        </w:numPr>
        <w:autoSpaceDE w:val="0"/>
        <w:autoSpaceDN w:val="0"/>
        <w:adjustRightInd w:val="0"/>
        <w:spacing w:after="0" w:line="240" w:lineRule="auto"/>
        <w:rPr>
          <w:rFonts w:ascii="Arial" w:hAnsi="Arial" w:cs="Arial"/>
        </w:rPr>
      </w:pPr>
      <w:r w:rsidRPr="00FD3B77">
        <w:rPr>
          <w:rFonts w:ascii="Arial" w:hAnsi="Arial" w:cs="Arial"/>
          <w:color w:val="000000"/>
        </w:rPr>
        <w:t>Details of parent/carer comments/involvement</w:t>
      </w:r>
    </w:p>
    <w:p w:rsidR="009657B9" w:rsidRPr="00FD3B77" w:rsidRDefault="009657B9" w:rsidP="00594EC2">
      <w:pPr>
        <w:pStyle w:val="ListParagraph"/>
        <w:numPr>
          <w:ilvl w:val="0"/>
          <w:numId w:val="2"/>
        </w:numPr>
        <w:autoSpaceDE w:val="0"/>
        <w:autoSpaceDN w:val="0"/>
        <w:adjustRightInd w:val="0"/>
        <w:spacing w:after="0" w:line="240" w:lineRule="auto"/>
        <w:rPr>
          <w:rFonts w:ascii="Arial" w:hAnsi="Arial" w:cs="Arial"/>
        </w:rPr>
      </w:pPr>
      <w:r w:rsidRPr="00FD3B77">
        <w:rPr>
          <w:rFonts w:ascii="Arial" w:hAnsi="Arial" w:cs="Arial"/>
          <w:color w:val="000000"/>
        </w:rPr>
        <w:t>Details of any current external involvement.</w:t>
      </w:r>
    </w:p>
    <w:p w:rsidR="009657B9" w:rsidRPr="00FD3B77" w:rsidRDefault="009657B9" w:rsidP="009657B9">
      <w:pPr>
        <w:autoSpaceDE w:val="0"/>
        <w:autoSpaceDN w:val="0"/>
        <w:adjustRightInd w:val="0"/>
        <w:spacing w:after="0" w:line="240" w:lineRule="auto"/>
        <w:ind w:left="420"/>
        <w:rPr>
          <w:rFonts w:ascii="Arial" w:hAnsi="Arial" w:cs="Arial"/>
        </w:rPr>
      </w:pPr>
    </w:p>
    <w:p w:rsidR="00594EC2" w:rsidRPr="00FD3B77" w:rsidRDefault="00594EC2" w:rsidP="00594EC2">
      <w:pPr>
        <w:autoSpaceDE w:val="0"/>
        <w:autoSpaceDN w:val="0"/>
        <w:adjustRightInd w:val="0"/>
        <w:spacing w:after="0" w:line="240" w:lineRule="auto"/>
        <w:rPr>
          <w:rFonts w:ascii="Arial" w:hAnsi="Arial" w:cs="Arial"/>
        </w:rPr>
      </w:pPr>
    </w:p>
    <w:p w:rsidR="00594EC2" w:rsidRPr="00FD3B77" w:rsidRDefault="009657B9" w:rsidP="00594EC2">
      <w:pPr>
        <w:autoSpaceDE w:val="0"/>
        <w:autoSpaceDN w:val="0"/>
        <w:adjustRightInd w:val="0"/>
        <w:spacing w:after="0" w:line="240" w:lineRule="auto"/>
        <w:rPr>
          <w:rFonts w:ascii="Arial" w:hAnsi="Arial" w:cs="Arial"/>
          <w:color w:val="000000"/>
        </w:rPr>
      </w:pPr>
      <w:r w:rsidRPr="00FD3B77">
        <w:rPr>
          <w:rFonts w:ascii="Arial" w:hAnsi="Arial" w:cs="Arial"/>
          <w:color w:val="000000"/>
        </w:rPr>
        <w:t>The Individual Provision Map is an on-going document therefore this allows the provision/support</w:t>
      </w:r>
      <w:r w:rsidR="00594EC2" w:rsidRPr="00FD3B77">
        <w:rPr>
          <w:rFonts w:ascii="Arial" w:hAnsi="Arial" w:cs="Arial"/>
          <w:color w:val="000000"/>
        </w:rPr>
        <w:t xml:space="preserve"> be m</w:t>
      </w:r>
      <w:r w:rsidRPr="00FD3B77">
        <w:rPr>
          <w:rFonts w:ascii="Arial" w:hAnsi="Arial" w:cs="Arial"/>
          <w:color w:val="000000"/>
        </w:rPr>
        <w:t xml:space="preserve">onitored on an on-going basis. </w:t>
      </w:r>
      <w:r w:rsidR="00594EC2" w:rsidRPr="00FD3B77">
        <w:rPr>
          <w:rFonts w:ascii="Arial" w:hAnsi="Arial" w:cs="Arial"/>
          <w:color w:val="000000"/>
        </w:rPr>
        <w:t>School will encourage parent</w:t>
      </w:r>
      <w:r w:rsidR="00D11C54" w:rsidRPr="00FD3B77">
        <w:rPr>
          <w:rFonts w:ascii="Arial" w:hAnsi="Arial" w:cs="Arial"/>
          <w:color w:val="000000"/>
        </w:rPr>
        <w:t>s/</w:t>
      </w:r>
      <w:r w:rsidR="00594EC2" w:rsidRPr="00FD3B77">
        <w:rPr>
          <w:rFonts w:ascii="Arial" w:hAnsi="Arial" w:cs="Arial"/>
          <w:color w:val="000000"/>
        </w:rPr>
        <w:t xml:space="preserve">carers to participate in the target setting and reviewing process at every stage using the school’s </w:t>
      </w:r>
      <w:proofErr w:type="gramStart"/>
      <w:r w:rsidR="00594EC2" w:rsidRPr="00FD3B77">
        <w:rPr>
          <w:rFonts w:ascii="Arial" w:hAnsi="Arial" w:cs="Arial"/>
          <w:color w:val="000000"/>
        </w:rPr>
        <w:t>person centred</w:t>
      </w:r>
      <w:proofErr w:type="gramEnd"/>
      <w:r w:rsidR="00594EC2" w:rsidRPr="00FD3B77">
        <w:rPr>
          <w:rFonts w:ascii="Arial" w:hAnsi="Arial" w:cs="Arial"/>
          <w:color w:val="000000"/>
        </w:rPr>
        <w:t xml:space="preserve"> approach. Parents/carers will also be fully invol</w:t>
      </w:r>
      <w:r w:rsidR="001704AB" w:rsidRPr="00FD3B77">
        <w:rPr>
          <w:rFonts w:ascii="Arial" w:hAnsi="Arial" w:cs="Arial"/>
          <w:color w:val="000000"/>
        </w:rPr>
        <w:t>ved with</w:t>
      </w:r>
      <w:r w:rsidR="00594EC2" w:rsidRPr="00FD3B77">
        <w:rPr>
          <w:rFonts w:ascii="Arial" w:hAnsi="Arial" w:cs="Arial"/>
          <w:color w:val="000000"/>
        </w:rPr>
        <w:t xml:space="preserve"> external agencies and proposed interventions through a </w:t>
      </w:r>
      <w:proofErr w:type="gramStart"/>
      <w:r w:rsidR="00594EC2" w:rsidRPr="00FD3B77">
        <w:rPr>
          <w:rFonts w:ascii="Arial" w:hAnsi="Arial" w:cs="Arial"/>
          <w:color w:val="000000"/>
        </w:rPr>
        <w:t>problem solving</w:t>
      </w:r>
      <w:proofErr w:type="gramEnd"/>
      <w:r w:rsidR="00594EC2" w:rsidRPr="00FD3B77">
        <w:rPr>
          <w:rFonts w:ascii="Arial" w:hAnsi="Arial" w:cs="Arial"/>
          <w:color w:val="000000"/>
        </w:rPr>
        <w:t xml:space="preserve"> session where appropriate. </w:t>
      </w:r>
      <w:r w:rsidR="00D76493" w:rsidRPr="00FD3B77">
        <w:rPr>
          <w:rFonts w:ascii="Arial" w:hAnsi="Arial" w:cs="Arial"/>
          <w:color w:val="000000"/>
        </w:rPr>
        <w:t>Each child on the school’s SEND register will also have a One-Page Profile, which (as the name suggests) is a one-page document, which will highlight key information about the child including how to best support them.</w:t>
      </w:r>
    </w:p>
    <w:p w:rsidR="00594EC2" w:rsidRPr="00FD3B77" w:rsidRDefault="00594EC2" w:rsidP="00594EC2">
      <w:pPr>
        <w:autoSpaceDE w:val="0"/>
        <w:autoSpaceDN w:val="0"/>
        <w:adjustRightInd w:val="0"/>
        <w:spacing w:after="0" w:line="240" w:lineRule="auto"/>
        <w:rPr>
          <w:rFonts w:ascii="Arial" w:hAnsi="Arial" w:cs="Arial"/>
          <w:color w:val="000000"/>
        </w:rPr>
      </w:pPr>
    </w:p>
    <w:p w:rsidR="009657B9" w:rsidRPr="00FD3B77" w:rsidRDefault="009657B9" w:rsidP="00594EC2">
      <w:pPr>
        <w:autoSpaceDE w:val="0"/>
        <w:autoSpaceDN w:val="0"/>
        <w:adjustRightInd w:val="0"/>
        <w:spacing w:after="0" w:line="240" w:lineRule="auto"/>
        <w:rPr>
          <w:rFonts w:ascii="Arial" w:hAnsi="Arial" w:cs="Arial"/>
          <w:color w:val="000000"/>
        </w:rPr>
      </w:pPr>
      <w:r w:rsidRPr="00FD3B77">
        <w:rPr>
          <w:rFonts w:ascii="Arial" w:hAnsi="Arial" w:cs="Arial"/>
          <w:color w:val="000000"/>
        </w:rPr>
        <w:t>If a child’s needs require more intense support and/or intervention then school may decide a child would also benefit from a School Focussed Plan (SFP). This plan will again involve all key people involved in the child’s development and include an Individual Provision Map, however the SFP will include a more robust analysis of the child due to the higher level of need identified.</w:t>
      </w:r>
    </w:p>
    <w:p w:rsidR="009657B9" w:rsidRPr="00FD3B77" w:rsidRDefault="009657B9" w:rsidP="00594EC2">
      <w:pPr>
        <w:autoSpaceDE w:val="0"/>
        <w:autoSpaceDN w:val="0"/>
        <w:adjustRightInd w:val="0"/>
        <w:spacing w:after="0" w:line="240" w:lineRule="auto"/>
        <w:rPr>
          <w:rFonts w:ascii="Arial" w:hAnsi="Arial" w:cs="Arial"/>
          <w:color w:val="000000"/>
        </w:rPr>
      </w:pPr>
    </w:p>
    <w:p w:rsidR="00594EC2" w:rsidRDefault="00594EC2" w:rsidP="00594EC2">
      <w:pPr>
        <w:autoSpaceDE w:val="0"/>
        <w:autoSpaceDN w:val="0"/>
        <w:adjustRightInd w:val="0"/>
        <w:spacing w:after="0" w:line="240" w:lineRule="auto"/>
        <w:rPr>
          <w:rFonts w:ascii="Arial" w:hAnsi="Arial" w:cs="Arial"/>
          <w:color w:val="000000"/>
        </w:rPr>
      </w:pPr>
      <w:r w:rsidRPr="00FD3B77">
        <w:rPr>
          <w:rFonts w:ascii="Arial" w:hAnsi="Arial" w:cs="Arial"/>
          <w:color w:val="000000"/>
        </w:rPr>
        <w:t>For pup</w:t>
      </w:r>
      <w:r w:rsidR="005F5F91" w:rsidRPr="00FD3B77">
        <w:rPr>
          <w:rFonts w:ascii="Arial" w:hAnsi="Arial" w:cs="Arial"/>
          <w:color w:val="000000"/>
        </w:rPr>
        <w:t xml:space="preserve">ils who have an </w:t>
      </w:r>
      <w:r w:rsidRPr="00FD3B77">
        <w:rPr>
          <w:rFonts w:ascii="Arial" w:hAnsi="Arial" w:cs="Arial"/>
          <w:color w:val="000000"/>
        </w:rPr>
        <w:t xml:space="preserve">Education, Health and Care Plans (EHCPs), their progress will </w:t>
      </w:r>
      <w:r w:rsidR="005F5F91" w:rsidRPr="00FD3B77">
        <w:rPr>
          <w:rFonts w:ascii="Arial" w:hAnsi="Arial" w:cs="Arial"/>
          <w:color w:val="000000"/>
        </w:rPr>
        <w:t xml:space="preserve">also </w:t>
      </w:r>
      <w:r w:rsidRPr="00FD3B77">
        <w:rPr>
          <w:rFonts w:ascii="Arial" w:hAnsi="Arial" w:cs="Arial"/>
          <w:color w:val="000000"/>
        </w:rPr>
        <w:t xml:space="preserve">be </w:t>
      </w:r>
      <w:r w:rsidR="005F5F91" w:rsidRPr="00FD3B77">
        <w:rPr>
          <w:rFonts w:ascii="Arial" w:hAnsi="Arial" w:cs="Arial"/>
          <w:color w:val="000000"/>
        </w:rPr>
        <w:t xml:space="preserve">monitored and </w:t>
      </w:r>
      <w:r w:rsidRPr="00FD3B77">
        <w:rPr>
          <w:rFonts w:ascii="Arial" w:hAnsi="Arial" w:cs="Arial"/>
          <w:color w:val="000000"/>
        </w:rPr>
        <w:t>reviewed</w:t>
      </w:r>
      <w:r w:rsidR="005F5F91" w:rsidRPr="00FD3B77">
        <w:rPr>
          <w:rFonts w:ascii="Arial" w:hAnsi="Arial" w:cs="Arial"/>
          <w:color w:val="000000"/>
        </w:rPr>
        <w:t xml:space="preserve"> using an Individual Provision Map but also through a formal meeting</w:t>
      </w:r>
      <w:r w:rsidRPr="00FD3B77">
        <w:rPr>
          <w:rFonts w:ascii="Arial" w:hAnsi="Arial" w:cs="Arial"/>
          <w:color w:val="000000"/>
        </w:rPr>
        <w:t xml:space="preserve"> annually and a report provided for the LA. The SENDCo will </w:t>
      </w:r>
      <w:r w:rsidR="005F5F91" w:rsidRPr="00FD3B77">
        <w:rPr>
          <w:rFonts w:ascii="Arial" w:hAnsi="Arial" w:cs="Arial"/>
          <w:color w:val="000000"/>
        </w:rPr>
        <w:t xml:space="preserve">also </w:t>
      </w:r>
      <w:r w:rsidRPr="00FD3B77">
        <w:rPr>
          <w:rFonts w:ascii="Arial" w:hAnsi="Arial" w:cs="Arial"/>
          <w:color w:val="000000"/>
        </w:rPr>
        <w:t>liaise with the SENDCo in transition schools</w:t>
      </w:r>
      <w:r w:rsidR="005F5F91" w:rsidRPr="00FD3B77">
        <w:rPr>
          <w:rFonts w:ascii="Arial" w:hAnsi="Arial" w:cs="Arial"/>
          <w:color w:val="000000"/>
        </w:rPr>
        <w:t xml:space="preserve"> (e.g. to secondary or if a child is moving school)</w:t>
      </w:r>
      <w:r w:rsidRPr="00FD3B77">
        <w:rPr>
          <w:rFonts w:ascii="Arial" w:hAnsi="Arial" w:cs="Arial"/>
          <w:color w:val="000000"/>
        </w:rPr>
        <w:t xml:space="preserve"> to ensure that effective arrangements are in place to support pupils at the time of transition.</w:t>
      </w:r>
    </w:p>
    <w:p w:rsidR="00001F8D" w:rsidRDefault="00001F8D" w:rsidP="00594EC2">
      <w:pPr>
        <w:autoSpaceDE w:val="0"/>
        <w:autoSpaceDN w:val="0"/>
        <w:adjustRightInd w:val="0"/>
        <w:spacing w:after="0" w:line="240" w:lineRule="auto"/>
        <w:rPr>
          <w:rFonts w:ascii="Arial" w:hAnsi="Arial" w:cs="Arial"/>
          <w:color w:val="000000"/>
        </w:rPr>
      </w:pPr>
    </w:p>
    <w:p w:rsidR="00001F8D" w:rsidRPr="00FD3B77" w:rsidRDefault="00001F8D" w:rsidP="00594EC2">
      <w:pPr>
        <w:autoSpaceDE w:val="0"/>
        <w:autoSpaceDN w:val="0"/>
        <w:adjustRightInd w:val="0"/>
        <w:spacing w:after="0" w:line="240" w:lineRule="auto"/>
        <w:rPr>
          <w:rFonts w:ascii="Arial" w:hAnsi="Arial" w:cs="Arial"/>
          <w:color w:val="000000"/>
        </w:rPr>
      </w:pPr>
      <w:r w:rsidRPr="00F018DA">
        <w:rPr>
          <w:rFonts w:ascii="Arial" w:hAnsi="Arial" w:cs="Arial"/>
          <w:color w:val="000000"/>
        </w:rPr>
        <w:t xml:space="preserve">In addition to the above procedures, children Looked After (LAC) by the Local Authority will also be supported by a Termly Personal Education Plan (TPEP). Where a child is considered both LAC and SEND, </w:t>
      </w:r>
      <w:r w:rsidR="00060034" w:rsidRPr="00F018DA">
        <w:rPr>
          <w:rFonts w:ascii="Arial" w:hAnsi="Arial" w:cs="Arial"/>
          <w:color w:val="000000"/>
        </w:rPr>
        <w:t>Designated Teacher</w:t>
      </w:r>
      <w:r w:rsidR="00F55603" w:rsidRPr="00F018DA">
        <w:rPr>
          <w:rFonts w:ascii="Arial" w:hAnsi="Arial" w:cs="Arial"/>
          <w:color w:val="000000"/>
        </w:rPr>
        <w:t>/</w:t>
      </w:r>
      <w:r w:rsidRPr="00F018DA">
        <w:rPr>
          <w:rFonts w:ascii="Arial" w:hAnsi="Arial" w:cs="Arial"/>
          <w:color w:val="000000"/>
        </w:rPr>
        <w:t xml:space="preserve">SENDCo and teachers, key workers </w:t>
      </w:r>
      <w:r w:rsidR="00F018DA" w:rsidRPr="00F018DA">
        <w:rPr>
          <w:rFonts w:ascii="Arial" w:hAnsi="Arial" w:cs="Arial"/>
          <w:color w:val="000000"/>
        </w:rPr>
        <w:t>and relevant agencies</w:t>
      </w:r>
      <w:r w:rsidRPr="00F018DA">
        <w:rPr>
          <w:rFonts w:ascii="Arial" w:hAnsi="Arial" w:cs="Arial"/>
          <w:color w:val="000000"/>
        </w:rPr>
        <w:t xml:space="preserve"> will work with Local Authority representatives, carers and relevant agencies to ensure the support and progress detailed on a child’s TPEP coincides with that on their provision map/SFP/EHCP.</w:t>
      </w:r>
    </w:p>
    <w:p w:rsidR="00CF1B84" w:rsidRPr="00FD3B77" w:rsidRDefault="00CF1B84" w:rsidP="00CF1B84">
      <w:pPr>
        <w:autoSpaceDE w:val="0"/>
        <w:autoSpaceDN w:val="0"/>
        <w:adjustRightInd w:val="0"/>
        <w:spacing w:after="0" w:line="240" w:lineRule="auto"/>
        <w:rPr>
          <w:rFonts w:ascii="Arial" w:hAnsi="Arial" w:cs="Arial"/>
          <w:color w:val="000000"/>
        </w:rPr>
      </w:pPr>
    </w:p>
    <w:p w:rsidR="002A0997" w:rsidRPr="00FD3B77" w:rsidRDefault="002A0997" w:rsidP="00CF1B84">
      <w:pPr>
        <w:autoSpaceDE w:val="0"/>
        <w:autoSpaceDN w:val="0"/>
        <w:adjustRightInd w:val="0"/>
        <w:spacing w:after="0" w:line="240" w:lineRule="auto"/>
        <w:rPr>
          <w:rFonts w:ascii="Arial" w:hAnsi="Arial" w:cs="Arial"/>
          <w:b/>
          <w:color w:val="000000"/>
        </w:rPr>
      </w:pPr>
    </w:p>
    <w:p w:rsidR="00CF1B84" w:rsidRPr="00FD3B77" w:rsidRDefault="00CF1B84" w:rsidP="00CF1B84">
      <w:pPr>
        <w:autoSpaceDE w:val="0"/>
        <w:autoSpaceDN w:val="0"/>
        <w:adjustRightInd w:val="0"/>
        <w:spacing w:after="0" w:line="240" w:lineRule="auto"/>
        <w:rPr>
          <w:rFonts w:ascii="Arial" w:hAnsi="Arial" w:cs="Arial"/>
          <w:b/>
          <w:color w:val="000000"/>
        </w:rPr>
      </w:pPr>
      <w:r w:rsidRPr="00FD3B77">
        <w:rPr>
          <w:rFonts w:ascii="Arial" w:hAnsi="Arial" w:cs="Arial"/>
          <w:b/>
          <w:color w:val="000000"/>
        </w:rPr>
        <w:t>Identification and Assessment of pupils with SEN</w:t>
      </w:r>
      <w:r w:rsidR="00781C2D" w:rsidRPr="00FD3B77">
        <w:rPr>
          <w:rFonts w:ascii="Arial" w:hAnsi="Arial" w:cs="Arial"/>
          <w:b/>
          <w:color w:val="000000"/>
        </w:rPr>
        <w:t>D</w:t>
      </w:r>
    </w:p>
    <w:p w:rsidR="00CF1B84" w:rsidRPr="00FD3B77" w:rsidRDefault="00CF1B84" w:rsidP="00CF1B84">
      <w:pPr>
        <w:autoSpaceDE w:val="0"/>
        <w:autoSpaceDN w:val="0"/>
        <w:adjustRightInd w:val="0"/>
        <w:spacing w:after="0" w:line="240" w:lineRule="auto"/>
        <w:rPr>
          <w:rFonts w:ascii="Arial" w:hAnsi="Arial" w:cs="Arial"/>
          <w:color w:val="000000"/>
        </w:rPr>
      </w:pPr>
    </w:p>
    <w:p w:rsidR="00781C2D" w:rsidRPr="00FD3B77" w:rsidRDefault="00CF1B84" w:rsidP="00CF1B84">
      <w:pPr>
        <w:autoSpaceDE w:val="0"/>
        <w:autoSpaceDN w:val="0"/>
        <w:adjustRightInd w:val="0"/>
        <w:spacing w:after="0" w:line="240" w:lineRule="auto"/>
        <w:rPr>
          <w:rFonts w:ascii="Arial" w:hAnsi="Arial" w:cs="Arial"/>
          <w:color w:val="000000"/>
        </w:rPr>
      </w:pPr>
      <w:r w:rsidRPr="00FD3B77">
        <w:rPr>
          <w:rFonts w:ascii="Arial" w:hAnsi="Arial" w:cs="Arial"/>
          <w:color w:val="000000"/>
        </w:rPr>
        <w:t>The school is committed to early identi</w:t>
      </w:r>
      <w:r w:rsidR="00BF4E96" w:rsidRPr="00FD3B77">
        <w:rPr>
          <w:rFonts w:ascii="Arial" w:hAnsi="Arial" w:cs="Arial"/>
          <w:color w:val="000000"/>
        </w:rPr>
        <w:t xml:space="preserve">fication of special educational needs and adopts a </w:t>
      </w:r>
      <w:r w:rsidRPr="00FD3B77">
        <w:rPr>
          <w:rFonts w:ascii="Arial" w:hAnsi="Arial" w:cs="Arial"/>
          <w:color w:val="000000"/>
        </w:rPr>
        <w:t>graduated response</w:t>
      </w:r>
      <w:r w:rsidR="00BF4E96" w:rsidRPr="00FD3B77">
        <w:rPr>
          <w:rFonts w:ascii="Arial" w:hAnsi="Arial" w:cs="Arial"/>
          <w:color w:val="000000"/>
        </w:rPr>
        <w:t xml:space="preserve"> to meeting </w:t>
      </w:r>
      <w:r w:rsidR="008A5D4A" w:rsidRPr="00FD3B77">
        <w:rPr>
          <w:rFonts w:ascii="Arial" w:hAnsi="Arial" w:cs="Arial"/>
          <w:color w:val="000000"/>
        </w:rPr>
        <w:t>SEND</w:t>
      </w:r>
      <w:r w:rsidRPr="00FD3B77">
        <w:rPr>
          <w:rFonts w:ascii="Arial" w:hAnsi="Arial" w:cs="Arial"/>
          <w:color w:val="000000"/>
        </w:rPr>
        <w:t xml:space="preserve"> </w:t>
      </w:r>
      <w:r w:rsidR="00BF4E96" w:rsidRPr="00FD3B77">
        <w:rPr>
          <w:rFonts w:ascii="Arial" w:hAnsi="Arial" w:cs="Arial"/>
          <w:color w:val="000000"/>
        </w:rPr>
        <w:t xml:space="preserve">in line with the </w:t>
      </w:r>
      <w:r w:rsidR="008A5D4A" w:rsidRPr="00FD3B77">
        <w:rPr>
          <w:rFonts w:ascii="Arial" w:hAnsi="Arial" w:cs="Arial"/>
          <w:color w:val="000000"/>
        </w:rPr>
        <w:t xml:space="preserve">SEND </w:t>
      </w:r>
      <w:r w:rsidR="00BF4E96" w:rsidRPr="00FD3B77">
        <w:rPr>
          <w:rFonts w:ascii="Arial" w:hAnsi="Arial" w:cs="Arial"/>
          <w:color w:val="000000"/>
        </w:rPr>
        <w:t>Code of Practic</w:t>
      </w:r>
      <w:r w:rsidRPr="00FD3B77">
        <w:rPr>
          <w:rFonts w:ascii="Arial" w:hAnsi="Arial" w:cs="Arial"/>
          <w:color w:val="000000"/>
        </w:rPr>
        <w:t>e 20</w:t>
      </w:r>
      <w:r w:rsidR="00781C2D" w:rsidRPr="00FD3B77">
        <w:rPr>
          <w:rFonts w:ascii="Arial" w:hAnsi="Arial" w:cs="Arial"/>
          <w:color w:val="000000"/>
        </w:rPr>
        <w:t>15</w:t>
      </w:r>
      <w:r w:rsidR="00BF4E96" w:rsidRPr="00FD3B77">
        <w:rPr>
          <w:rFonts w:ascii="Arial" w:hAnsi="Arial" w:cs="Arial"/>
          <w:color w:val="000000"/>
        </w:rPr>
        <w:t>.</w:t>
      </w:r>
    </w:p>
    <w:p w:rsidR="00781C2D" w:rsidRPr="00FD3B77" w:rsidRDefault="00781C2D" w:rsidP="00CF1B84">
      <w:pPr>
        <w:autoSpaceDE w:val="0"/>
        <w:autoSpaceDN w:val="0"/>
        <w:adjustRightInd w:val="0"/>
        <w:spacing w:after="0" w:line="240" w:lineRule="auto"/>
        <w:rPr>
          <w:rFonts w:ascii="Arial" w:hAnsi="Arial" w:cs="Arial"/>
          <w:color w:val="000000"/>
        </w:rPr>
      </w:pPr>
    </w:p>
    <w:p w:rsidR="00BF4E96" w:rsidRPr="00FD3B77" w:rsidRDefault="00BF4E96" w:rsidP="00CF1B84">
      <w:pPr>
        <w:autoSpaceDE w:val="0"/>
        <w:autoSpaceDN w:val="0"/>
        <w:adjustRightInd w:val="0"/>
        <w:spacing w:after="0" w:line="240" w:lineRule="auto"/>
        <w:rPr>
          <w:rFonts w:ascii="Arial" w:hAnsi="Arial" w:cs="Arial"/>
          <w:color w:val="000000"/>
        </w:rPr>
      </w:pPr>
    </w:p>
    <w:p w:rsidR="00CF1B84" w:rsidRPr="00FD3B77" w:rsidRDefault="00CF1B84" w:rsidP="00CF1B84">
      <w:pPr>
        <w:autoSpaceDE w:val="0"/>
        <w:autoSpaceDN w:val="0"/>
        <w:adjustRightInd w:val="0"/>
        <w:spacing w:after="0" w:line="240" w:lineRule="auto"/>
        <w:rPr>
          <w:rFonts w:ascii="Arial" w:hAnsi="Arial" w:cs="Arial"/>
        </w:rPr>
      </w:pPr>
      <w:r w:rsidRPr="00FD3B77">
        <w:rPr>
          <w:rFonts w:ascii="Arial" w:hAnsi="Arial" w:cs="Arial"/>
          <w:color w:val="000000"/>
        </w:rPr>
        <w:t xml:space="preserve">Children’s needs are identified through: </w:t>
      </w:r>
    </w:p>
    <w:p w:rsidR="00CF1B84" w:rsidRPr="00FD3B77" w:rsidRDefault="00CF1B84" w:rsidP="00BF4E96">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Parental discussion and concerns</w:t>
      </w:r>
    </w:p>
    <w:p w:rsidR="00CF1B84" w:rsidRPr="00FD3B77" w:rsidRDefault="00CF1B84" w:rsidP="00BF4E96">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Concerns from pre-school settings</w:t>
      </w:r>
    </w:p>
    <w:p w:rsidR="00BF4E96" w:rsidRPr="00FD3B77" w:rsidRDefault="00CF1B84" w:rsidP="00CF1B84">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Concerns from staff members</w:t>
      </w:r>
    </w:p>
    <w:p w:rsidR="00BF4E96" w:rsidRPr="00FD3B77" w:rsidRDefault="00BF4E96" w:rsidP="008A5D4A">
      <w:pPr>
        <w:pStyle w:val="ListParagraph"/>
        <w:numPr>
          <w:ilvl w:val="0"/>
          <w:numId w:val="1"/>
        </w:numPr>
        <w:autoSpaceDE w:val="0"/>
        <w:autoSpaceDN w:val="0"/>
        <w:adjustRightInd w:val="0"/>
        <w:spacing w:after="0" w:line="240" w:lineRule="auto"/>
        <w:rPr>
          <w:rFonts w:ascii="Arial" w:hAnsi="Arial" w:cs="Arial"/>
          <w:color w:val="000000"/>
        </w:rPr>
      </w:pPr>
      <w:r w:rsidRPr="00FD3B77">
        <w:rPr>
          <w:rFonts w:ascii="Arial" w:hAnsi="Arial" w:cs="Arial"/>
          <w:color w:val="000000"/>
        </w:rPr>
        <w:t>Academic assessments</w:t>
      </w:r>
      <w:r w:rsidR="003D661A" w:rsidRPr="00FD3B77">
        <w:rPr>
          <w:rFonts w:ascii="Arial" w:hAnsi="Arial" w:cs="Arial"/>
          <w:color w:val="000000"/>
        </w:rPr>
        <w:t xml:space="preserve"> </w:t>
      </w:r>
      <w:r w:rsidR="008A5D4A" w:rsidRPr="00FD3B77">
        <w:rPr>
          <w:rFonts w:ascii="Arial" w:hAnsi="Arial" w:cs="Arial"/>
          <w:color w:val="000000"/>
        </w:rPr>
        <w:t xml:space="preserve">(inc. </w:t>
      </w:r>
      <w:r w:rsidR="00CF1B84" w:rsidRPr="00FD3B77">
        <w:rPr>
          <w:rFonts w:ascii="Arial" w:hAnsi="Arial" w:cs="Arial"/>
          <w:color w:val="000000"/>
        </w:rPr>
        <w:t>Year One Phonic</w:t>
      </w:r>
      <w:r w:rsidR="008A5D4A" w:rsidRPr="00FD3B77">
        <w:rPr>
          <w:rFonts w:ascii="Arial" w:hAnsi="Arial" w:cs="Arial"/>
          <w:color w:val="000000"/>
        </w:rPr>
        <w:t>s</w:t>
      </w:r>
      <w:r w:rsidR="00CF1B84" w:rsidRPr="00FD3B77">
        <w:rPr>
          <w:rFonts w:ascii="Arial" w:hAnsi="Arial" w:cs="Arial"/>
          <w:color w:val="000000"/>
        </w:rPr>
        <w:t xml:space="preserve"> Screening</w:t>
      </w:r>
      <w:r w:rsidR="008A5D4A" w:rsidRPr="00FD3B77">
        <w:rPr>
          <w:rFonts w:ascii="Arial" w:hAnsi="Arial" w:cs="Arial"/>
          <w:color w:val="000000"/>
        </w:rPr>
        <w:t>)</w:t>
      </w:r>
    </w:p>
    <w:p w:rsidR="00CF1B84" w:rsidRPr="00FD3B77" w:rsidRDefault="00CF1B84" w:rsidP="00CF1B84">
      <w:pPr>
        <w:pStyle w:val="ListParagraph"/>
        <w:numPr>
          <w:ilvl w:val="0"/>
          <w:numId w:val="1"/>
        </w:numPr>
        <w:autoSpaceDE w:val="0"/>
        <w:autoSpaceDN w:val="0"/>
        <w:adjustRightInd w:val="0"/>
        <w:spacing w:after="0" w:line="240" w:lineRule="auto"/>
        <w:rPr>
          <w:rFonts w:ascii="Arial" w:hAnsi="Arial" w:cs="Arial"/>
        </w:rPr>
      </w:pPr>
      <w:r w:rsidRPr="00FD3B77">
        <w:rPr>
          <w:rFonts w:ascii="Arial" w:hAnsi="Arial" w:cs="Arial"/>
          <w:color w:val="000000"/>
        </w:rPr>
        <w:t xml:space="preserve">Routine health screening </w:t>
      </w:r>
    </w:p>
    <w:p w:rsidR="00A53A08" w:rsidRPr="00FD3B77" w:rsidRDefault="00A53A08" w:rsidP="0015428B">
      <w:pPr>
        <w:autoSpaceDE w:val="0"/>
        <w:autoSpaceDN w:val="0"/>
        <w:adjustRightInd w:val="0"/>
        <w:spacing w:after="0" w:line="240" w:lineRule="auto"/>
        <w:rPr>
          <w:rFonts w:ascii="Arial" w:hAnsi="Arial" w:cs="Arial"/>
        </w:rPr>
      </w:pPr>
    </w:p>
    <w:p w:rsidR="003D661A" w:rsidRPr="00FD3B77" w:rsidRDefault="003D661A" w:rsidP="0015428B">
      <w:pPr>
        <w:autoSpaceDE w:val="0"/>
        <w:autoSpaceDN w:val="0"/>
        <w:adjustRightInd w:val="0"/>
        <w:spacing w:after="0" w:line="240" w:lineRule="auto"/>
        <w:rPr>
          <w:rFonts w:ascii="Arial" w:hAnsi="Arial" w:cs="Arial"/>
        </w:rPr>
      </w:pPr>
    </w:p>
    <w:p w:rsidR="0015428B" w:rsidRPr="00FD3B77" w:rsidRDefault="0015428B" w:rsidP="0015428B">
      <w:pPr>
        <w:autoSpaceDE w:val="0"/>
        <w:autoSpaceDN w:val="0"/>
        <w:adjustRightInd w:val="0"/>
        <w:spacing w:after="0" w:line="240" w:lineRule="auto"/>
        <w:rPr>
          <w:rFonts w:ascii="Arial" w:hAnsi="Arial" w:cs="Arial"/>
          <w:b/>
        </w:rPr>
      </w:pPr>
      <w:r w:rsidRPr="00FD3B77">
        <w:rPr>
          <w:rFonts w:ascii="Arial" w:hAnsi="Arial" w:cs="Arial"/>
          <w:b/>
        </w:rPr>
        <w:lastRenderedPageBreak/>
        <w:t>The Graduated Approach</w:t>
      </w:r>
      <w:r w:rsidR="00A53A08" w:rsidRPr="00FD3B77">
        <w:rPr>
          <w:rFonts w:ascii="Arial" w:hAnsi="Arial" w:cs="Arial"/>
          <w:b/>
        </w:rPr>
        <w:t>/Response</w:t>
      </w:r>
      <w:r w:rsidRPr="00FD3B77">
        <w:rPr>
          <w:rFonts w:ascii="Arial" w:hAnsi="Arial" w:cs="Arial"/>
          <w:b/>
        </w:rPr>
        <w:t xml:space="preserve"> to identifying</w:t>
      </w:r>
      <w:r w:rsidR="00A53A08" w:rsidRPr="00FD3B77">
        <w:rPr>
          <w:rFonts w:ascii="Arial" w:hAnsi="Arial" w:cs="Arial"/>
          <w:b/>
        </w:rPr>
        <w:t xml:space="preserve"> and monitoring</w:t>
      </w:r>
      <w:r w:rsidRPr="00FD3B77">
        <w:rPr>
          <w:rFonts w:ascii="Arial" w:hAnsi="Arial" w:cs="Arial"/>
          <w:b/>
        </w:rPr>
        <w:t xml:space="preserve"> SEND</w:t>
      </w:r>
    </w:p>
    <w:p w:rsidR="0015428B" w:rsidRPr="00FD3B77" w:rsidRDefault="0015428B" w:rsidP="0015428B">
      <w:pPr>
        <w:autoSpaceDE w:val="0"/>
        <w:autoSpaceDN w:val="0"/>
        <w:adjustRightInd w:val="0"/>
        <w:spacing w:after="0" w:line="240" w:lineRule="auto"/>
        <w:rPr>
          <w:rFonts w:ascii="Arial" w:hAnsi="Arial" w:cs="Arial"/>
        </w:rPr>
      </w:pPr>
    </w:p>
    <w:p w:rsidR="0015428B" w:rsidRPr="00FD3B77" w:rsidRDefault="0015428B" w:rsidP="00F50FD4">
      <w:pPr>
        <w:pStyle w:val="ListParagraph"/>
        <w:numPr>
          <w:ilvl w:val="0"/>
          <w:numId w:val="3"/>
        </w:numPr>
        <w:autoSpaceDE w:val="0"/>
        <w:autoSpaceDN w:val="0"/>
        <w:adjustRightInd w:val="0"/>
        <w:spacing w:after="0" w:line="240" w:lineRule="auto"/>
        <w:rPr>
          <w:rFonts w:ascii="Arial" w:hAnsi="Arial" w:cs="Arial"/>
          <w:color w:val="000000"/>
        </w:rPr>
      </w:pPr>
      <w:r w:rsidRPr="00FD3B77">
        <w:rPr>
          <w:rFonts w:ascii="Arial" w:hAnsi="Arial" w:cs="Arial"/>
          <w:color w:val="000000"/>
        </w:rPr>
        <w:t>A child will be identifie</w:t>
      </w:r>
      <w:r w:rsidR="00F50FD4" w:rsidRPr="00FD3B77">
        <w:rPr>
          <w:rFonts w:ascii="Arial" w:hAnsi="Arial" w:cs="Arial"/>
          <w:color w:val="000000"/>
        </w:rPr>
        <w:t xml:space="preserve">d using an initial concern </w:t>
      </w:r>
      <w:r w:rsidR="00CB4DAB" w:rsidRPr="00FD3B77">
        <w:rPr>
          <w:rFonts w:ascii="Arial" w:hAnsi="Arial" w:cs="Arial"/>
          <w:color w:val="000000"/>
        </w:rPr>
        <w:t>procedure, which is a</w:t>
      </w:r>
      <w:r w:rsidR="00F50FD4" w:rsidRPr="00FD3B77">
        <w:rPr>
          <w:rFonts w:ascii="Arial" w:hAnsi="Arial" w:cs="Arial"/>
          <w:color w:val="000000"/>
        </w:rPr>
        <w:t xml:space="preserve"> discuss</w:t>
      </w:r>
      <w:r w:rsidR="00CB4DAB" w:rsidRPr="00FD3B77">
        <w:rPr>
          <w:rFonts w:ascii="Arial" w:hAnsi="Arial" w:cs="Arial"/>
          <w:color w:val="000000"/>
        </w:rPr>
        <w:t>ion</w:t>
      </w:r>
      <w:r w:rsidR="00F50FD4" w:rsidRPr="00FD3B77">
        <w:rPr>
          <w:rFonts w:ascii="Arial" w:hAnsi="Arial" w:cs="Arial"/>
          <w:color w:val="000000"/>
        </w:rPr>
        <w:t xml:space="preserve"> with parent/carers, SENDCo and teacher no matter who has the initial concern.</w:t>
      </w:r>
    </w:p>
    <w:p w:rsidR="002428B3" w:rsidRPr="00FD3B77" w:rsidRDefault="002428B3" w:rsidP="002428B3">
      <w:pPr>
        <w:pStyle w:val="ListParagraph"/>
        <w:autoSpaceDE w:val="0"/>
        <w:autoSpaceDN w:val="0"/>
        <w:adjustRightInd w:val="0"/>
        <w:spacing w:after="0" w:line="240" w:lineRule="auto"/>
        <w:ind w:left="1080"/>
        <w:rPr>
          <w:rFonts w:ascii="Arial" w:hAnsi="Arial" w:cs="Arial"/>
          <w:color w:val="000000"/>
        </w:rPr>
      </w:pPr>
    </w:p>
    <w:p w:rsidR="0015428B" w:rsidRPr="00FD3B77" w:rsidRDefault="00245ADA" w:rsidP="002428B3">
      <w:pPr>
        <w:pStyle w:val="ListParagraph"/>
        <w:numPr>
          <w:ilvl w:val="0"/>
          <w:numId w:val="3"/>
        </w:num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The </w:t>
      </w:r>
      <w:r w:rsidR="00427E94" w:rsidRPr="00FD3B77">
        <w:rPr>
          <w:rFonts w:ascii="Arial" w:hAnsi="Arial" w:cs="Arial"/>
          <w:color w:val="000000"/>
        </w:rPr>
        <w:t>SEN</w:t>
      </w:r>
      <w:r w:rsidR="00781C2D" w:rsidRPr="00FD3B77">
        <w:rPr>
          <w:rFonts w:ascii="Arial" w:hAnsi="Arial" w:cs="Arial"/>
          <w:color w:val="000000"/>
        </w:rPr>
        <w:t>D</w:t>
      </w:r>
      <w:r w:rsidR="00427E94" w:rsidRPr="00FD3B77">
        <w:rPr>
          <w:rFonts w:ascii="Arial" w:hAnsi="Arial" w:cs="Arial"/>
          <w:color w:val="000000"/>
        </w:rPr>
        <w:t>Co will then</w:t>
      </w:r>
      <w:r w:rsidR="0015428B" w:rsidRPr="00FD3B77">
        <w:rPr>
          <w:rFonts w:ascii="Arial" w:hAnsi="Arial" w:cs="Arial"/>
          <w:color w:val="000000"/>
        </w:rPr>
        <w:t xml:space="preserve"> support </w:t>
      </w:r>
      <w:r w:rsidR="00427E94" w:rsidRPr="00FD3B77">
        <w:rPr>
          <w:rFonts w:ascii="Arial" w:hAnsi="Arial" w:cs="Arial"/>
          <w:color w:val="000000"/>
        </w:rPr>
        <w:t xml:space="preserve">the </w:t>
      </w:r>
      <w:r w:rsidR="0015428B" w:rsidRPr="00FD3B77">
        <w:rPr>
          <w:rFonts w:ascii="Arial" w:hAnsi="Arial" w:cs="Arial"/>
          <w:color w:val="000000"/>
        </w:rPr>
        <w:t>teacher with choosing a</w:t>
      </w:r>
      <w:r w:rsidRPr="00FD3B77">
        <w:rPr>
          <w:rFonts w:ascii="Arial" w:hAnsi="Arial" w:cs="Arial"/>
          <w:color w:val="000000"/>
        </w:rPr>
        <w:t>n</w:t>
      </w:r>
      <w:r w:rsidR="00427E94" w:rsidRPr="00FD3B77">
        <w:rPr>
          <w:rFonts w:ascii="Arial" w:hAnsi="Arial" w:cs="Arial"/>
          <w:color w:val="000000"/>
        </w:rPr>
        <w:t xml:space="preserve"> appropriate</w:t>
      </w:r>
      <w:r w:rsidRPr="00FD3B77">
        <w:rPr>
          <w:rFonts w:ascii="Arial" w:hAnsi="Arial" w:cs="Arial"/>
          <w:color w:val="000000"/>
        </w:rPr>
        <w:t xml:space="preserve"> intervention. The level and time period of intervention will be agreed between</w:t>
      </w:r>
      <w:r w:rsidR="00427E94" w:rsidRPr="00FD3B77">
        <w:rPr>
          <w:rFonts w:ascii="Arial" w:hAnsi="Arial" w:cs="Arial"/>
          <w:color w:val="000000"/>
        </w:rPr>
        <w:t xml:space="preserve"> the class teacher and SEN</w:t>
      </w:r>
      <w:r w:rsidR="00781C2D" w:rsidRPr="00FD3B77">
        <w:rPr>
          <w:rFonts w:ascii="Arial" w:hAnsi="Arial" w:cs="Arial"/>
          <w:color w:val="000000"/>
        </w:rPr>
        <w:t>D</w:t>
      </w:r>
      <w:r w:rsidR="00427E94" w:rsidRPr="00FD3B77">
        <w:rPr>
          <w:rFonts w:ascii="Arial" w:hAnsi="Arial" w:cs="Arial"/>
          <w:color w:val="000000"/>
        </w:rPr>
        <w:t>Co</w:t>
      </w:r>
      <w:r w:rsidRPr="00FD3B77">
        <w:rPr>
          <w:rFonts w:ascii="Arial" w:hAnsi="Arial" w:cs="Arial"/>
          <w:color w:val="000000"/>
        </w:rPr>
        <w:t>, which will be appropriate for the individual child</w:t>
      </w:r>
      <w:r w:rsidR="0015428B" w:rsidRPr="00FD3B77">
        <w:rPr>
          <w:rFonts w:ascii="Arial" w:hAnsi="Arial" w:cs="Arial"/>
          <w:color w:val="000000"/>
        </w:rPr>
        <w:t>.</w:t>
      </w:r>
      <w:r w:rsidR="003D661A" w:rsidRPr="00FD3B77">
        <w:rPr>
          <w:rFonts w:ascii="Arial" w:hAnsi="Arial" w:cs="Arial"/>
          <w:color w:val="000000"/>
        </w:rPr>
        <w:t xml:space="preserve"> </w:t>
      </w:r>
      <w:r w:rsidR="00CB4DAB" w:rsidRPr="00FD3B77">
        <w:rPr>
          <w:rFonts w:ascii="Arial" w:hAnsi="Arial" w:cs="Arial"/>
          <w:color w:val="000000"/>
        </w:rPr>
        <w:t>These are recorded by the child’s class teacher.</w:t>
      </w:r>
    </w:p>
    <w:p w:rsidR="002428B3" w:rsidRPr="00FD3B77" w:rsidRDefault="002428B3" w:rsidP="002428B3">
      <w:pPr>
        <w:pStyle w:val="ListParagraph"/>
        <w:rPr>
          <w:rFonts w:ascii="Arial" w:hAnsi="Arial" w:cs="Arial"/>
          <w:color w:val="000000"/>
        </w:rPr>
      </w:pPr>
    </w:p>
    <w:p w:rsidR="002428B3" w:rsidRPr="00FD3B77" w:rsidRDefault="002428B3" w:rsidP="002428B3">
      <w:pPr>
        <w:pStyle w:val="ListParagraph"/>
        <w:autoSpaceDE w:val="0"/>
        <w:autoSpaceDN w:val="0"/>
        <w:adjustRightInd w:val="0"/>
        <w:spacing w:after="0" w:line="240" w:lineRule="auto"/>
        <w:ind w:left="1080"/>
        <w:rPr>
          <w:rFonts w:ascii="Arial" w:hAnsi="Arial" w:cs="Arial"/>
          <w:color w:val="000000"/>
        </w:rPr>
      </w:pPr>
    </w:p>
    <w:p w:rsidR="002428B3" w:rsidRPr="00FD3B77" w:rsidRDefault="0015428B" w:rsidP="00CB4DAB">
      <w:pPr>
        <w:pStyle w:val="ListParagraph"/>
        <w:numPr>
          <w:ilvl w:val="0"/>
          <w:numId w:val="3"/>
        </w:numPr>
        <w:rPr>
          <w:rFonts w:ascii="Arial" w:hAnsi="Arial" w:cs="Arial"/>
          <w:color w:val="000000"/>
        </w:rPr>
      </w:pPr>
      <w:r w:rsidRPr="00FD3B77">
        <w:rPr>
          <w:rFonts w:ascii="Arial" w:hAnsi="Arial" w:cs="Arial"/>
          <w:color w:val="000000"/>
        </w:rPr>
        <w:t>If still no progress/change the SEN</w:t>
      </w:r>
      <w:r w:rsidR="00781C2D" w:rsidRPr="00FD3B77">
        <w:rPr>
          <w:rFonts w:ascii="Arial" w:hAnsi="Arial" w:cs="Arial"/>
          <w:color w:val="000000"/>
        </w:rPr>
        <w:t>D</w:t>
      </w:r>
      <w:r w:rsidRPr="00FD3B77">
        <w:rPr>
          <w:rFonts w:ascii="Arial" w:hAnsi="Arial" w:cs="Arial"/>
          <w:color w:val="000000"/>
        </w:rPr>
        <w:t xml:space="preserve">Co will </w:t>
      </w:r>
      <w:r w:rsidR="003D661A" w:rsidRPr="00FD3B77">
        <w:rPr>
          <w:rFonts w:ascii="Arial" w:hAnsi="Arial" w:cs="Arial"/>
          <w:color w:val="000000"/>
        </w:rPr>
        <w:t xml:space="preserve">discuss with other adults (who work with the child) as to whether another intervention would be suitable. </w:t>
      </w:r>
      <w:r w:rsidR="00CB4DAB" w:rsidRPr="00FD3B77">
        <w:rPr>
          <w:rFonts w:ascii="Arial" w:hAnsi="Arial" w:cs="Arial"/>
          <w:color w:val="000000"/>
        </w:rPr>
        <w:t>These are again recorded by the child’s class teacher.</w:t>
      </w:r>
    </w:p>
    <w:p w:rsidR="00CB4DAB" w:rsidRPr="00FD3B77" w:rsidRDefault="00CB4DAB" w:rsidP="00CB4DAB">
      <w:pPr>
        <w:pStyle w:val="ListParagraph"/>
        <w:autoSpaceDE w:val="0"/>
        <w:autoSpaceDN w:val="0"/>
        <w:adjustRightInd w:val="0"/>
        <w:spacing w:after="0" w:line="240" w:lineRule="auto"/>
        <w:ind w:left="1080"/>
        <w:rPr>
          <w:rFonts w:ascii="Arial" w:hAnsi="Arial" w:cs="Arial"/>
          <w:color w:val="000000"/>
        </w:rPr>
      </w:pPr>
    </w:p>
    <w:p w:rsidR="00C83388" w:rsidRPr="00FD3B77" w:rsidRDefault="0015428B" w:rsidP="002428B3">
      <w:pPr>
        <w:pStyle w:val="ListParagraph"/>
        <w:numPr>
          <w:ilvl w:val="0"/>
          <w:numId w:val="3"/>
        </w:numPr>
        <w:autoSpaceDE w:val="0"/>
        <w:autoSpaceDN w:val="0"/>
        <w:adjustRightInd w:val="0"/>
        <w:spacing w:after="0" w:line="240" w:lineRule="auto"/>
        <w:rPr>
          <w:rFonts w:ascii="Arial" w:hAnsi="Arial" w:cs="Arial"/>
          <w:color w:val="000000"/>
        </w:rPr>
      </w:pPr>
      <w:r w:rsidRPr="00FD3B77">
        <w:rPr>
          <w:rFonts w:ascii="Arial" w:hAnsi="Arial" w:cs="Arial"/>
          <w:color w:val="000000"/>
        </w:rPr>
        <w:t>If progress is still limited</w:t>
      </w:r>
      <w:r w:rsidR="00427E94" w:rsidRPr="00FD3B77">
        <w:rPr>
          <w:rFonts w:ascii="Arial" w:hAnsi="Arial" w:cs="Arial"/>
          <w:color w:val="000000"/>
        </w:rPr>
        <w:t xml:space="preserve"> or it is decided </w:t>
      </w:r>
      <w:r w:rsidR="005F5F91" w:rsidRPr="00FD3B77">
        <w:rPr>
          <w:rFonts w:ascii="Arial" w:hAnsi="Arial" w:cs="Arial"/>
          <w:color w:val="000000"/>
        </w:rPr>
        <w:t xml:space="preserve">further </w:t>
      </w:r>
      <w:r w:rsidR="00427E94" w:rsidRPr="00FD3B77">
        <w:rPr>
          <w:rFonts w:ascii="Arial" w:hAnsi="Arial" w:cs="Arial"/>
          <w:color w:val="000000"/>
        </w:rPr>
        <w:t>intervention work should continue</w:t>
      </w:r>
      <w:r w:rsidRPr="00FD3B77">
        <w:rPr>
          <w:rFonts w:ascii="Arial" w:hAnsi="Arial" w:cs="Arial"/>
          <w:color w:val="000000"/>
        </w:rPr>
        <w:t xml:space="preserve">, </w:t>
      </w:r>
      <w:r w:rsidR="005F5F91" w:rsidRPr="00FD3B77">
        <w:rPr>
          <w:rFonts w:ascii="Arial" w:hAnsi="Arial" w:cs="Arial"/>
          <w:color w:val="000000"/>
        </w:rPr>
        <w:t>an Individual Provision Map shall be created</w:t>
      </w:r>
      <w:r w:rsidRPr="00FD3B77">
        <w:rPr>
          <w:rFonts w:ascii="Arial" w:hAnsi="Arial" w:cs="Arial"/>
          <w:color w:val="000000"/>
        </w:rPr>
        <w:t xml:space="preserve"> for t</w:t>
      </w:r>
      <w:r w:rsidR="005F5F91" w:rsidRPr="00FD3B77">
        <w:rPr>
          <w:rFonts w:ascii="Arial" w:hAnsi="Arial" w:cs="Arial"/>
          <w:color w:val="000000"/>
        </w:rPr>
        <w:t>he child</w:t>
      </w:r>
      <w:r w:rsidRPr="00FD3B77">
        <w:rPr>
          <w:rFonts w:ascii="Arial" w:hAnsi="Arial" w:cs="Arial"/>
          <w:color w:val="000000"/>
        </w:rPr>
        <w:t xml:space="preserve">. This will constitute the child as being on </w:t>
      </w:r>
      <w:r w:rsidR="003D661A" w:rsidRPr="00FD3B77">
        <w:rPr>
          <w:rFonts w:ascii="Arial" w:hAnsi="Arial" w:cs="Arial"/>
          <w:color w:val="000000"/>
        </w:rPr>
        <w:t>the SEND register, following parental consent.</w:t>
      </w:r>
      <w:r w:rsidR="002428B3" w:rsidRPr="00FD3B77">
        <w:rPr>
          <w:rFonts w:ascii="Arial" w:hAnsi="Arial" w:cs="Arial"/>
          <w:color w:val="000000"/>
        </w:rPr>
        <w:t xml:space="preserve"> Thi</w:t>
      </w:r>
      <w:r w:rsidR="005F5F91" w:rsidRPr="00FD3B77">
        <w:rPr>
          <w:rFonts w:ascii="Arial" w:hAnsi="Arial" w:cs="Arial"/>
          <w:color w:val="000000"/>
        </w:rPr>
        <w:t>s will be monitored and reviewed</w:t>
      </w:r>
      <w:r w:rsidR="002428B3" w:rsidRPr="00FD3B77">
        <w:rPr>
          <w:rFonts w:ascii="Arial" w:hAnsi="Arial" w:cs="Arial"/>
          <w:color w:val="000000"/>
        </w:rPr>
        <w:t xml:space="preserve"> on a</w:t>
      </w:r>
      <w:r w:rsidR="005F5F91" w:rsidRPr="00FD3B77">
        <w:rPr>
          <w:rFonts w:ascii="Arial" w:hAnsi="Arial" w:cs="Arial"/>
          <w:color w:val="000000"/>
        </w:rPr>
        <w:t>n</w:t>
      </w:r>
      <w:r w:rsidR="002428B3" w:rsidRPr="00FD3B77">
        <w:rPr>
          <w:rFonts w:ascii="Arial" w:hAnsi="Arial" w:cs="Arial"/>
          <w:color w:val="000000"/>
        </w:rPr>
        <w:t xml:space="preserve"> </w:t>
      </w:r>
      <w:r w:rsidR="005F5F91" w:rsidRPr="00FD3B77">
        <w:rPr>
          <w:rFonts w:ascii="Arial" w:hAnsi="Arial" w:cs="Arial"/>
          <w:color w:val="000000"/>
        </w:rPr>
        <w:t>on-going basis</w:t>
      </w:r>
      <w:r w:rsidR="002428B3" w:rsidRPr="00FD3B77">
        <w:rPr>
          <w:rFonts w:ascii="Arial" w:hAnsi="Arial" w:cs="Arial"/>
          <w:color w:val="000000"/>
        </w:rPr>
        <w:t xml:space="preserve"> </w:t>
      </w:r>
      <w:r w:rsidR="005F5F91" w:rsidRPr="00FD3B77">
        <w:rPr>
          <w:rFonts w:ascii="Arial" w:hAnsi="Arial" w:cs="Arial"/>
          <w:color w:val="000000"/>
        </w:rPr>
        <w:t>with key timescales detailed on the document. Parents will be invited to contribute to all parts of the provision/support, however will be consulted with at least termly through extended parent/carer evenings.</w:t>
      </w:r>
    </w:p>
    <w:p w:rsidR="002428B3" w:rsidRPr="00FD3B77" w:rsidRDefault="002428B3" w:rsidP="002428B3">
      <w:pPr>
        <w:pStyle w:val="ListParagraph"/>
        <w:autoSpaceDE w:val="0"/>
        <w:autoSpaceDN w:val="0"/>
        <w:adjustRightInd w:val="0"/>
        <w:spacing w:after="0" w:line="240" w:lineRule="auto"/>
        <w:ind w:left="1080"/>
        <w:rPr>
          <w:rFonts w:ascii="Arial" w:hAnsi="Arial" w:cs="Arial"/>
          <w:color w:val="000000"/>
        </w:rPr>
      </w:pPr>
    </w:p>
    <w:p w:rsidR="0015428B" w:rsidRPr="00FD3B77" w:rsidRDefault="00C83388" w:rsidP="002428B3">
      <w:pPr>
        <w:pStyle w:val="ListParagraph"/>
        <w:numPr>
          <w:ilvl w:val="0"/>
          <w:numId w:val="3"/>
        </w:numPr>
        <w:autoSpaceDE w:val="0"/>
        <w:autoSpaceDN w:val="0"/>
        <w:adjustRightInd w:val="0"/>
        <w:spacing w:after="0" w:line="240" w:lineRule="auto"/>
        <w:rPr>
          <w:rFonts w:ascii="Arial" w:hAnsi="Arial" w:cs="Arial"/>
          <w:color w:val="000000"/>
        </w:rPr>
      </w:pPr>
      <w:r w:rsidRPr="00FD3B77">
        <w:rPr>
          <w:rFonts w:ascii="Arial" w:hAnsi="Arial" w:cs="Arial"/>
          <w:color w:val="000000"/>
        </w:rPr>
        <w:t>Where deemed necessary the</w:t>
      </w:r>
      <w:r w:rsidR="0015428B" w:rsidRPr="00FD3B77">
        <w:rPr>
          <w:rFonts w:ascii="Arial" w:hAnsi="Arial" w:cs="Arial"/>
          <w:color w:val="000000"/>
        </w:rPr>
        <w:t xml:space="preserve"> appropriate agency</w:t>
      </w:r>
      <w:r w:rsidRPr="00FD3B77">
        <w:rPr>
          <w:rFonts w:ascii="Arial" w:hAnsi="Arial" w:cs="Arial"/>
          <w:color w:val="000000"/>
        </w:rPr>
        <w:t xml:space="preserve"> will be contacted,</w:t>
      </w:r>
      <w:r w:rsidR="003D661A" w:rsidRPr="00FD3B77">
        <w:rPr>
          <w:rFonts w:ascii="Arial" w:hAnsi="Arial" w:cs="Arial"/>
          <w:color w:val="000000"/>
        </w:rPr>
        <w:t xml:space="preserve"> again</w:t>
      </w:r>
      <w:r w:rsidRPr="00FD3B77">
        <w:rPr>
          <w:rFonts w:ascii="Arial" w:hAnsi="Arial" w:cs="Arial"/>
          <w:color w:val="000000"/>
        </w:rPr>
        <w:t xml:space="preserve"> following parent/carer consent. Staff will act upon</w:t>
      </w:r>
      <w:r w:rsidR="0015428B" w:rsidRPr="00FD3B77">
        <w:rPr>
          <w:rFonts w:ascii="Arial" w:hAnsi="Arial" w:cs="Arial"/>
          <w:color w:val="000000"/>
        </w:rPr>
        <w:t xml:space="preserve"> the advice given.</w:t>
      </w:r>
    </w:p>
    <w:p w:rsidR="005F5F91" w:rsidRPr="00FD3B77" w:rsidRDefault="005F5F91" w:rsidP="005F5F91">
      <w:pPr>
        <w:pStyle w:val="ListParagraph"/>
        <w:rPr>
          <w:rFonts w:ascii="Arial" w:hAnsi="Arial" w:cs="Arial"/>
          <w:color w:val="000000"/>
        </w:rPr>
      </w:pPr>
    </w:p>
    <w:p w:rsidR="005F5F91" w:rsidRPr="00FD3B77" w:rsidRDefault="005F5F91" w:rsidP="005F5F91">
      <w:pPr>
        <w:pStyle w:val="ListParagraph"/>
        <w:autoSpaceDE w:val="0"/>
        <w:autoSpaceDN w:val="0"/>
        <w:adjustRightInd w:val="0"/>
        <w:spacing w:after="0" w:line="240" w:lineRule="auto"/>
        <w:ind w:left="1080"/>
        <w:rPr>
          <w:rFonts w:ascii="Arial" w:hAnsi="Arial" w:cs="Arial"/>
          <w:color w:val="000000"/>
        </w:rPr>
      </w:pPr>
    </w:p>
    <w:p w:rsidR="002428B3" w:rsidRPr="00FD3B77" w:rsidRDefault="005F5F91" w:rsidP="00C50633">
      <w:pPr>
        <w:pStyle w:val="ListParagraph"/>
        <w:numPr>
          <w:ilvl w:val="0"/>
          <w:numId w:val="3"/>
        </w:num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If a child’s needs are deemed more complex in nature and/or the level of provision/support is higher than children being monitored with and Individual Provision Map then the SENDCo with consultation with parents/carers may decide a child would also benefit from a School Focussed Plan (SFP). </w:t>
      </w:r>
    </w:p>
    <w:p w:rsidR="005F5F91" w:rsidRPr="00FD3B77" w:rsidRDefault="005F5F91" w:rsidP="005F5F91">
      <w:pPr>
        <w:pStyle w:val="ListParagraph"/>
        <w:autoSpaceDE w:val="0"/>
        <w:autoSpaceDN w:val="0"/>
        <w:adjustRightInd w:val="0"/>
        <w:spacing w:after="0" w:line="240" w:lineRule="auto"/>
        <w:ind w:left="1080"/>
        <w:rPr>
          <w:rFonts w:ascii="Arial" w:hAnsi="Arial" w:cs="Arial"/>
          <w:color w:val="000000"/>
        </w:rPr>
      </w:pPr>
    </w:p>
    <w:p w:rsidR="0015428B" w:rsidRPr="00FD3B77" w:rsidRDefault="0015428B" w:rsidP="002428B3">
      <w:pPr>
        <w:pStyle w:val="ListParagraph"/>
        <w:numPr>
          <w:ilvl w:val="0"/>
          <w:numId w:val="3"/>
        </w:num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If </w:t>
      </w:r>
      <w:r w:rsidR="001704AB" w:rsidRPr="00FD3B77">
        <w:rPr>
          <w:rFonts w:ascii="Arial" w:hAnsi="Arial" w:cs="Arial"/>
          <w:color w:val="000000"/>
        </w:rPr>
        <w:t xml:space="preserve">there is </w:t>
      </w:r>
      <w:r w:rsidR="005F5F91" w:rsidRPr="00FD3B77">
        <w:rPr>
          <w:rFonts w:ascii="Arial" w:hAnsi="Arial" w:cs="Arial"/>
          <w:color w:val="000000"/>
        </w:rPr>
        <w:t>still limited</w:t>
      </w:r>
      <w:r w:rsidRPr="00FD3B77">
        <w:rPr>
          <w:rFonts w:ascii="Arial" w:hAnsi="Arial" w:cs="Arial"/>
          <w:color w:val="000000"/>
        </w:rPr>
        <w:t xml:space="preserve"> improvement aft</w:t>
      </w:r>
      <w:r w:rsidR="00C83388" w:rsidRPr="00FD3B77">
        <w:rPr>
          <w:rFonts w:ascii="Arial" w:hAnsi="Arial" w:cs="Arial"/>
          <w:color w:val="000000"/>
        </w:rPr>
        <w:t>er agencies being involved</w:t>
      </w:r>
      <w:r w:rsidR="005F5F91" w:rsidRPr="00FD3B77">
        <w:rPr>
          <w:rFonts w:ascii="Arial" w:hAnsi="Arial" w:cs="Arial"/>
          <w:color w:val="000000"/>
        </w:rPr>
        <w:t xml:space="preserve"> and a level of support that is considered above and beyond what school can provide from within elements 1 and 2 SEND funding then </w:t>
      </w:r>
      <w:r w:rsidR="00C83388" w:rsidRPr="00FD3B77">
        <w:rPr>
          <w:rFonts w:ascii="Arial" w:hAnsi="Arial" w:cs="Arial"/>
          <w:color w:val="000000"/>
        </w:rPr>
        <w:t>the SEN</w:t>
      </w:r>
      <w:r w:rsidR="00781C2D" w:rsidRPr="00FD3B77">
        <w:rPr>
          <w:rFonts w:ascii="Arial" w:hAnsi="Arial" w:cs="Arial"/>
          <w:color w:val="000000"/>
        </w:rPr>
        <w:t>D</w:t>
      </w:r>
      <w:r w:rsidR="00C83388" w:rsidRPr="00FD3B77">
        <w:rPr>
          <w:rFonts w:ascii="Arial" w:hAnsi="Arial" w:cs="Arial"/>
          <w:color w:val="000000"/>
        </w:rPr>
        <w:t>Co will apply for an EHCP.</w:t>
      </w:r>
      <w:r w:rsidR="00F50FD4" w:rsidRPr="00FD3B77">
        <w:rPr>
          <w:rFonts w:ascii="Arial" w:hAnsi="Arial" w:cs="Arial"/>
          <w:color w:val="000000"/>
        </w:rPr>
        <w:t xml:space="preserve"> This will involve:</w:t>
      </w:r>
    </w:p>
    <w:p w:rsidR="00F50FD4" w:rsidRPr="00FD3B77" w:rsidRDefault="00F50FD4" w:rsidP="00F50FD4">
      <w:pPr>
        <w:pStyle w:val="ListParagraph"/>
        <w:rPr>
          <w:rFonts w:ascii="Arial" w:hAnsi="Arial" w:cs="Arial"/>
          <w:color w:val="000000"/>
        </w:rPr>
      </w:pPr>
    </w:p>
    <w:p w:rsidR="00F50FD4" w:rsidRPr="00FD3B77" w:rsidRDefault="00F50FD4" w:rsidP="00D76493">
      <w:pPr>
        <w:pStyle w:val="ListParagraph"/>
        <w:numPr>
          <w:ilvl w:val="0"/>
          <w:numId w:val="4"/>
        </w:numPr>
        <w:autoSpaceDE w:val="0"/>
        <w:autoSpaceDN w:val="0"/>
        <w:adjustRightInd w:val="0"/>
        <w:spacing w:after="0" w:line="240" w:lineRule="auto"/>
        <w:rPr>
          <w:rFonts w:ascii="Arial" w:hAnsi="Arial" w:cs="Arial"/>
          <w:color w:val="000000"/>
        </w:rPr>
      </w:pPr>
      <w:r w:rsidRPr="00FD3B77">
        <w:rPr>
          <w:rFonts w:ascii="Arial" w:hAnsi="Arial" w:cs="Arial"/>
          <w:color w:val="000000"/>
        </w:rPr>
        <w:t>SENDCo to arrange a date with parents/carers, teacher, TA and all professionals currently involved.</w:t>
      </w:r>
    </w:p>
    <w:p w:rsidR="00F50FD4" w:rsidRPr="00FD3B77" w:rsidRDefault="00F50FD4" w:rsidP="00F50FD4">
      <w:pPr>
        <w:autoSpaceDE w:val="0"/>
        <w:autoSpaceDN w:val="0"/>
        <w:adjustRightInd w:val="0"/>
        <w:spacing w:after="0" w:line="240" w:lineRule="auto"/>
        <w:rPr>
          <w:rFonts w:ascii="Arial" w:hAnsi="Arial" w:cs="Arial"/>
          <w:color w:val="000000"/>
        </w:rPr>
      </w:pPr>
    </w:p>
    <w:p w:rsidR="00F50FD4" w:rsidRPr="00FD3B77" w:rsidRDefault="00F50FD4" w:rsidP="00D76493">
      <w:pPr>
        <w:pStyle w:val="ListParagraph"/>
        <w:numPr>
          <w:ilvl w:val="0"/>
          <w:numId w:val="4"/>
        </w:numPr>
        <w:autoSpaceDE w:val="0"/>
        <w:autoSpaceDN w:val="0"/>
        <w:adjustRightInd w:val="0"/>
        <w:spacing w:after="0" w:line="240" w:lineRule="auto"/>
        <w:rPr>
          <w:rFonts w:ascii="Arial" w:hAnsi="Arial" w:cs="Arial"/>
          <w:color w:val="000000"/>
        </w:rPr>
      </w:pPr>
      <w:r w:rsidRPr="00FD3B77">
        <w:rPr>
          <w:rFonts w:ascii="Arial" w:hAnsi="Arial" w:cs="Arial"/>
          <w:color w:val="000000"/>
        </w:rPr>
        <w:t>The child will be involved through the process via the one-page-profile process.</w:t>
      </w:r>
    </w:p>
    <w:p w:rsidR="00F50FD4" w:rsidRPr="00FD3B77" w:rsidRDefault="00F50FD4" w:rsidP="00F50FD4">
      <w:pPr>
        <w:autoSpaceDE w:val="0"/>
        <w:autoSpaceDN w:val="0"/>
        <w:adjustRightInd w:val="0"/>
        <w:spacing w:after="0" w:line="240" w:lineRule="auto"/>
        <w:rPr>
          <w:rFonts w:ascii="Arial" w:hAnsi="Arial" w:cs="Arial"/>
          <w:color w:val="000000"/>
        </w:rPr>
      </w:pPr>
    </w:p>
    <w:p w:rsidR="00F50FD4" w:rsidRPr="00FD3B77" w:rsidRDefault="00D11C54" w:rsidP="00D76493">
      <w:pPr>
        <w:pStyle w:val="ListParagraph"/>
        <w:numPr>
          <w:ilvl w:val="0"/>
          <w:numId w:val="4"/>
        </w:numPr>
        <w:autoSpaceDE w:val="0"/>
        <w:autoSpaceDN w:val="0"/>
        <w:adjustRightInd w:val="0"/>
        <w:spacing w:after="0" w:line="240" w:lineRule="auto"/>
        <w:rPr>
          <w:rFonts w:ascii="Arial" w:hAnsi="Arial" w:cs="Arial"/>
          <w:color w:val="000000"/>
        </w:rPr>
      </w:pPr>
      <w:r w:rsidRPr="00FD3B77">
        <w:rPr>
          <w:rFonts w:ascii="Arial" w:hAnsi="Arial" w:cs="Arial"/>
          <w:color w:val="000000"/>
        </w:rPr>
        <w:t>The majority of the assessment</w:t>
      </w:r>
      <w:r w:rsidR="00F50FD4" w:rsidRPr="00FD3B77">
        <w:rPr>
          <w:rFonts w:ascii="Arial" w:hAnsi="Arial" w:cs="Arial"/>
          <w:color w:val="000000"/>
        </w:rPr>
        <w:t xml:space="preserve"> will be discussed and written at the meeting involving all people at stage a).</w:t>
      </w:r>
    </w:p>
    <w:p w:rsidR="00F50FD4" w:rsidRPr="00FD3B77" w:rsidRDefault="00F50FD4" w:rsidP="00F50FD4">
      <w:pPr>
        <w:pStyle w:val="ListParagraph"/>
        <w:spacing w:line="240" w:lineRule="auto"/>
        <w:rPr>
          <w:rFonts w:ascii="Arial" w:hAnsi="Arial" w:cs="Arial"/>
          <w:color w:val="000000"/>
        </w:rPr>
      </w:pPr>
    </w:p>
    <w:p w:rsidR="009F4089" w:rsidRPr="00FD3B77" w:rsidRDefault="00F50FD4" w:rsidP="00D76493">
      <w:pPr>
        <w:pStyle w:val="ListParagraph"/>
        <w:numPr>
          <w:ilvl w:val="0"/>
          <w:numId w:val="4"/>
        </w:num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The </w:t>
      </w:r>
      <w:proofErr w:type="spellStart"/>
      <w:r w:rsidRPr="00FD3B77">
        <w:rPr>
          <w:rFonts w:ascii="Arial" w:hAnsi="Arial" w:cs="Arial"/>
          <w:color w:val="000000"/>
        </w:rPr>
        <w:t>SENDco</w:t>
      </w:r>
      <w:proofErr w:type="spellEnd"/>
      <w:r w:rsidRPr="00FD3B77">
        <w:rPr>
          <w:rFonts w:ascii="Arial" w:hAnsi="Arial" w:cs="Arial"/>
          <w:color w:val="000000"/>
        </w:rPr>
        <w:t xml:space="preserve"> will th</w:t>
      </w:r>
      <w:r w:rsidR="00D11C54" w:rsidRPr="00FD3B77">
        <w:rPr>
          <w:rFonts w:ascii="Arial" w:hAnsi="Arial" w:cs="Arial"/>
          <w:color w:val="000000"/>
        </w:rPr>
        <w:t>en write-up the assessment</w:t>
      </w:r>
      <w:r w:rsidRPr="00FD3B77">
        <w:rPr>
          <w:rFonts w:ascii="Arial" w:hAnsi="Arial" w:cs="Arial"/>
          <w:color w:val="000000"/>
        </w:rPr>
        <w:t xml:space="preserve"> within 2 weeks and share with parents/carer before sending off the plan for Needs Assessment Panel</w:t>
      </w:r>
      <w:r w:rsidR="001704AB" w:rsidRPr="00FD3B77">
        <w:rPr>
          <w:rFonts w:ascii="Arial" w:hAnsi="Arial" w:cs="Arial"/>
          <w:color w:val="000000"/>
        </w:rPr>
        <w:t xml:space="preserve"> and beginning the </w:t>
      </w:r>
      <w:proofErr w:type="gramStart"/>
      <w:r w:rsidR="001704AB" w:rsidRPr="00FD3B77">
        <w:rPr>
          <w:rFonts w:ascii="Arial" w:hAnsi="Arial" w:cs="Arial"/>
          <w:color w:val="000000"/>
        </w:rPr>
        <w:t>20 week</w:t>
      </w:r>
      <w:proofErr w:type="gramEnd"/>
      <w:r w:rsidR="001704AB" w:rsidRPr="00FD3B77">
        <w:rPr>
          <w:rFonts w:ascii="Arial" w:hAnsi="Arial" w:cs="Arial"/>
          <w:color w:val="000000"/>
        </w:rPr>
        <w:t xml:space="preserve"> EHCP </w:t>
      </w:r>
      <w:r w:rsidRPr="00FD3B77">
        <w:rPr>
          <w:rFonts w:ascii="Arial" w:hAnsi="Arial" w:cs="Arial"/>
          <w:color w:val="000000"/>
        </w:rPr>
        <w:t>process.</w:t>
      </w:r>
    </w:p>
    <w:p w:rsidR="00D76493" w:rsidRPr="00FD3B77" w:rsidRDefault="00D76493" w:rsidP="00D76493">
      <w:pPr>
        <w:pStyle w:val="ListParagraph"/>
        <w:rPr>
          <w:rFonts w:ascii="Arial" w:hAnsi="Arial" w:cs="Arial"/>
          <w:color w:val="000000"/>
        </w:rPr>
      </w:pPr>
    </w:p>
    <w:p w:rsidR="00D76493" w:rsidRPr="00FD3B77" w:rsidRDefault="00D76493" w:rsidP="00D76493">
      <w:pPr>
        <w:autoSpaceDE w:val="0"/>
        <w:autoSpaceDN w:val="0"/>
        <w:adjustRightInd w:val="0"/>
        <w:spacing w:after="0" w:line="240" w:lineRule="auto"/>
        <w:rPr>
          <w:rFonts w:ascii="Arial" w:hAnsi="Arial" w:cs="Arial"/>
          <w:color w:val="000000"/>
        </w:rPr>
      </w:pPr>
      <w:r w:rsidRPr="00FD3B77">
        <w:rPr>
          <w:rFonts w:ascii="Arial" w:hAnsi="Arial" w:cs="Arial"/>
          <w:color w:val="000000"/>
        </w:rPr>
        <w:t>It must be noted</w:t>
      </w:r>
      <w:r w:rsidR="00D11C54" w:rsidRPr="00FD3B77">
        <w:rPr>
          <w:rFonts w:ascii="Arial" w:hAnsi="Arial" w:cs="Arial"/>
          <w:color w:val="000000"/>
        </w:rPr>
        <w:t xml:space="preserve"> however,</w:t>
      </w:r>
      <w:r w:rsidRPr="00FD3B77">
        <w:rPr>
          <w:rFonts w:ascii="Arial" w:hAnsi="Arial" w:cs="Arial"/>
          <w:color w:val="000000"/>
        </w:rPr>
        <w:t xml:space="preserve"> that only a small number of children with specific </w:t>
      </w:r>
      <w:proofErr w:type="gramStart"/>
      <w:r w:rsidRPr="00FD3B77">
        <w:rPr>
          <w:rFonts w:ascii="Arial" w:hAnsi="Arial" w:cs="Arial"/>
          <w:color w:val="000000"/>
        </w:rPr>
        <w:t>higher level</w:t>
      </w:r>
      <w:proofErr w:type="gramEnd"/>
      <w:r w:rsidRPr="00FD3B77">
        <w:rPr>
          <w:rFonts w:ascii="Arial" w:hAnsi="Arial" w:cs="Arial"/>
          <w:color w:val="000000"/>
        </w:rPr>
        <w:t xml:space="preserve"> needs will meet the criteria for an EHCP.</w:t>
      </w:r>
    </w:p>
    <w:p w:rsidR="00D11C54" w:rsidRPr="00FD3B77" w:rsidRDefault="00D11C54" w:rsidP="009F4089">
      <w:pPr>
        <w:autoSpaceDE w:val="0"/>
        <w:autoSpaceDN w:val="0"/>
        <w:adjustRightInd w:val="0"/>
        <w:spacing w:after="0" w:line="240" w:lineRule="auto"/>
        <w:rPr>
          <w:rFonts w:ascii="Arial" w:hAnsi="Arial" w:cs="Arial"/>
          <w:color w:val="000000"/>
        </w:rPr>
      </w:pPr>
    </w:p>
    <w:p w:rsidR="009F4089" w:rsidRPr="00FD3B77" w:rsidRDefault="00B02DF1" w:rsidP="009F4089">
      <w:pPr>
        <w:autoSpaceDE w:val="0"/>
        <w:autoSpaceDN w:val="0"/>
        <w:adjustRightInd w:val="0"/>
        <w:spacing w:after="0" w:line="240" w:lineRule="auto"/>
        <w:rPr>
          <w:rFonts w:ascii="Arial" w:hAnsi="Arial" w:cs="Arial"/>
          <w:color w:val="000000"/>
        </w:rPr>
      </w:pPr>
      <w:r w:rsidRPr="00FD3B77">
        <w:rPr>
          <w:rFonts w:ascii="Arial" w:hAnsi="Arial" w:cs="Arial"/>
          <w:color w:val="000000"/>
        </w:rPr>
        <w:t>Please note that if</w:t>
      </w:r>
      <w:r w:rsidR="009F4089" w:rsidRPr="00FD3B77">
        <w:rPr>
          <w:rFonts w:ascii="Arial" w:hAnsi="Arial" w:cs="Arial"/>
          <w:color w:val="000000"/>
        </w:rPr>
        <w:t xml:space="preserve"> the range of evidence collected suggests that the learner is not making the expected progress the class teacher will consult with the SENDCo in order to decide whether additional and/or different provision is necessary. There is no need for a pupil to be registered as having SEND unless the school is taking additional or different action. Pupils with disabilities but no special needs will be recorded on the school’s medical register. Once a need has been identified, the relevant agencies will carry out the necessary diagnostic assessments.</w:t>
      </w:r>
    </w:p>
    <w:p w:rsidR="009F4089" w:rsidRPr="00FD3B77" w:rsidRDefault="009F4089" w:rsidP="009F4089">
      <w:pPr>
        <w:autoSpaceDE w:val="0"/>
        <w:autoSpaceDN w:val="0"/>
        <w:adjustRightInd w:val="0"/>
        <w:spacing w:after="0" w:line="240" w:lineRule="auto"/>
        <w:rPr>
          <w:rFonts w:ascii="Arial" w:hAnsi="Arial" w:cs="Arial"/>
          <w:color w:val="000000"/>
        </w:rPr>
      </w:pPr>
    </w:p>
    <w:p w:rsidR="00CB4DAB" w:rsidRPr="00FD3B77" w:rsidRDefault="00CB4DAB" w:rsidP="009F4089">
      <w:pPr>
        <w:autoSpaceDE w:val="0"/>
        <w:autoSpaceDN w:val="0"/>
        <w:adjustRightInd w:val="0"/>
        <w:spacing w:after="0" w:line="240" w:lineRule="auto"/>
        <w:rPr>
          <w:rFonts w:ascii="Arial" w:hAnsi="Arial" w:cs="Arial"/>
          <w:color w:val="000000"/>
        </w:rPr>
      </w:pPr>
    </w:p>
    <w:p w:rsidR="001704AB" w:rsidRPr="00FD3B77" w:rsidRDefault="001704AB" w:rsidP="00594EC2">
      <w:pPr>
        <w:autoSpaceDE w:val="0"/>
        <w:autoSpaceDN w:val="0"/>
        <w:adjustRightInd w:val="0"/>
        <w:spacing w:after="0" w:line="240" w:lineRule="auto"/>
        <w:rPr>
          <w:rFonts w:ascii="Arial" w:hAnsi="Arial" w:cs="Arial"/>
          <w:color w:val="000000"/>
        </w:rPr>
      </w:pPr>
    </w:p>
    <w:p w:rsidR="00594EC2" w:rsidRPr="00FD3B77" w:rsidRDefault="00594EC2" w:rsidP="00594EC2">
      <w:pPr>
        <w:autoSpaceDE w:val="0"/>
        <w:autoSpaceDN w:val="0"/>
        <w:adjustRightInd w:val="0"/>
        <w:spacing w:after="0" w:line="240" w:lineRule="auto"/>
        <w:rPr>
          <w:rFonts w:ascii="Arial,Bold" w:hAnsi="Arial,Bold" w:cs="Arial,Bold"/>
          <w:b/>
          <w:bCs/>
          <w:color w:val="000000"/>
        </w:rPr>
      </w:pPr>
      <w:r w:rsidRPr="00FD3B77">
        <w:rPr>
          <w:rFonts w:ascii="Arial,Bold" w:hAnsi="Arial,Bold" w:cs="Arial,Bold"/>
          <w:b/>
          <w:bCs/>
          <w:color w:val="000000"/>
        </w:rPr>
        <w:t>Supporting pupils and families</w:t>
      </w:r>
    </w:p>
    <w:p w:rsidR="00594EC2" w:rsidRPr="00FD3B77" w:rsidRDefault="001704AB" w:rsidP="00594EC2">
      <w:p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Birkwood Primary School is </w:t>
      </w:r>
      <w:r w:rsidR="00F018DA">
        <w:rPr>
          <w:rFonts w:ascii="Arial" w:hAnsi="Arial" w:cs="Arial"/>
          <w:color w:val="000000"/>
        </w:rPr>
        <w:t xml:space="preserve">a </w:t>
      </w:r>
      <w:proofErr w:type="gramStart"/>
      <w:r w:rsidRPr="00FD3B77">
        <w:rPr>
          <w:rFonts w:ascii="Arial" w:hAnsi="Arial" w:cs="Arial"/>
          <w:color w:val="000000"/>
        </w:rPr>
        <w:t>person centred</w:t>
      </w:r>
      <w:proofErr w:type="gramEnd"/>
      <w:r w:rsidRPr="00FD3B77">
        <w:rPr>
          <w:rFonts w:ascii="Arial" w:hAnsi="Arial" w:cs="Arial"/>
          <w:color w:val="000000"/>
        </w:rPr>
        <w:t xml:space="preserve"> school and believe</w:t>
      </w:r>
      <w:r w:rsidR="00F018DA">
        <w:rPr>
          <w:rFonts w:ascii="Arial" w:hAnsi="Arial" w:cs="Arial"/>
          <w:color w:val="000000"/>
        </w:rPr>
        <w:t>s that</w:t>
      </w:r>
      <w:r w:rsidRPr="00FD3B77">
        <w:rPr>
          <w:rFonts w:ascii="Arial" w:hAnsi="Arial" w:cs="Arial"/>
          <w:color w:val="000000"/>
        </w:rPr>
        <w:t xml:space="preserve"> p</w:t>
      </w:r>
      <w:r w:rsidR="00594EC2" w:rsidRPr="00FD3B77">
        <w:rPr>
          <w:rFonts w:ascii="Arial" w:hAnsi="Arial" w:cs="Arial"/>
          <w:color w:val="000000"/>
        </w:rPr>
        <w:t>arents/carers are important partners in the effective working relationship in raising their child’s attainment</w:t>
      </w:r>
      <w:r w:rsidRPr="00FD3B77">
        <w:rPr>
          <w:rFonts w:ascii="Arial" w:hAnsi="Arial" w:cs="Arial"/>
          <w:color w:val="000000"/>
        </w:rPr>
        <w:t xml:space="preserve"> and general experience of life</w:t>
      </w:r>
      <w:r w:rsidR="00594EC2" w:rsidRPr="00FD3B77">
        <w:rPr>
          <w:rFonts w:ascii="Arial" w:hAnsi="Arial" w:cs="Arial"/>
          <w:color w:val="000000"/>
        </w:rPr>
        <w:t>. They are</w:t>
      </w:r>
      <w:r w:rsidRPr="00FD3B77">
        <w:rPr>
          <w:rFonts w:ascii="Arial" w:hAnsi="Arial" w:cs="Arial"/>
          <w:color w:val="000000"/>
        </w:rPr>
        <w:t xml:space="preserve"> encouraged to be</w:t>
      </w:r>
      <w:r w:rsidR="00594EC2" w:rsidRPr="00FD3B77">
        <w:rPr>
          <w:rFonts w:ascii="Arial" w:hAnsi="Arial" w:cs="Arial"/>
          <w:color w:val="000000"/>
        </w:rPr>
        <w:t xml:space="preserve"> fully involved in the identification, assessment and decision-making process in the school. Parents/carers’ contribution to their child’s education is valued highly by the staff of the school. </w:t>
      </w:r>
      <w:r w:rsidRPr="00FD3B77">
        <w:rPr>
          <w:rFonts w:ascii="Arial" w:hAnsi="Arial" w:cs="Arial"/>
          <w:color w:val="000000"/>
        </w:rPr>
        <w:t xml:space="preserve">This is also </w:t>
      </w:r>
      <w:r w:rsidR="00594EC2" w:rsidRPr="00FD3B77">
        <w:rPr>
          <w:rFonts w:ascii="Arial" w:hAnsi="Arial" w:cs="Arial"/>
          <w:color w:val="000000"/>
        </w:rPr>
        <w:t>including recording children’s views and implementing and reviewin</w:t>
      </w:r>
      <w:r w:rsidR="00D76493" w:rsidRPr="00FD3B77">
        <w:rPr>
          <w:rFonts w:ascii="Arial" w:hAnsi="Arial" w:cs="Arial"/>
          <w:color w:val="000000"/>
        </w:rPr>
        <w:t>g their learning/support</w:t>
      </w:r>
      <w:r w:rsidR="00594EC2" w:rsidRPr="00FD3B77">
        <w:rPr>
          <w:rFonts w:ascii="Arial" w:hAnsi="Arial" w:cs="Arial"/>
          <w:color w:val="000000"/>
        </w:rPr>
        <w:t>. The school will also update parents/carers with relevant information.</w:t>
      </w:r>
    </w:p>
    <w:p w:rsidR="00594EC2" w:rsidRPr="00FD3B77" w:rsidRDefault="00594EC2" w:rsidP="00594EC2">
      <w:pPr>
        <w:autoSpaceDE w:val="0"/>
        <w:autoSpaceDN w:val="0"/>
        <w:adjustRightInd w:val="0"/>
        <w:spacing w:after="0" w:line="240" w:lineRule="auto"/>
        <w:rPr>
          <w:rFonts w:ascii="Arial" w:hAnsi="Arial" w:cs="Arial"/>
          <w:color w:val="000000"/>
        </w:rPr>
      </w:pPr>
    </w:p>
    <w:p w:rsidR="00594EC2" w:rsidRPr="00FD3B77" w:rsidRDefault="00594EC2" w:rsidP="00594EC2">
      <w:pPr>
        <w:autoSpaceDE w:val="0"/>
        <w:autoSpaceDN w:val="0"/>
        <w:adjustRightInd w:val="0"/>
        <w:spacing w:after="0" w:line="240" w:lineRule="auto"/>
        <w:rPr>
          <w:rFonts w:ascii="Arial" w:hAnsi="Arial" w:cs="Arial"/>
          <w:color w:val="000000"/>
        </w:rPr>
      </w:pPr>
      <w:r w:rsidRPr="00FD3B77">
        <w:rPr>
          <w:rFonts w:ascii="Arial" w:hAnsi="Arial" w:cs="Arial"/>
          <w:color w:val="000000"/>
        </w:rPr>
        <w:t>We show sensitivity, honesty and mutual respect in encouraging children to share concerns, discuss strategies and see themselves as equal partners in the school. All children are involved in making decisions, where possible, as soon as they start at the school. The ways in which we encourage them to participate reflects their emerging maturity. Confident young children, who know that their opinions will be valued and who can practise making choices, will be more secure and effective children during th</w:t>
      </w:r>
      <w:r w:rsidR="001704AB" w:rsidRPr="00FD3B77">
        <w:rPr>
          <w:rFonts w:ascii="Arial" w:hAnsi="Arial" w:cs="Arial"/>
          <w:color w:val="000000"/>
        </w:rPr>
        <w:t>eir school years. At Birkwood</w:t>
      </w:r>
      <w:r w:rsidRPr="00FD3B77">
        <w:rPr>
          <w:rFonts w:ascii="Arial" w:hAnsi="Arial" w:cs="Arial"/>
          <w:color w:val="000000"/>
        </w:rPr>
        <w:t>, we encourage children to participate in their learning. We encourage them to have a voice in deciding the priorities for our School Improvement Plan through the school council. We encourage them to take ownership of their learning targets by discussing their targets and what they can do to improve. For children with SEND this includes discussing the strategies for their success. We encourage them to take part in reviewing their progress and in setting new goals and challe</w:t>
      </w:r>
      <w:r w:rsidR="00D76493" w:rsidRPr="00FD3B77">
        <w:rPr>
          <w:rFonts w:ascii="Arial" w:hAnsi="Arial" w:cs="Arial"/>
          <w:color w:val="000000"/>
        </w:rPr>
        <w:t>nges</w:t>
      </w:r>
      <w:r w:rsidRPr="00FD3B77">
        <w:rPr>
          <w:rFonts w:ascii="Arial" w:hAnsi="Arial" w:cs="Arial"/>
          <w:color w:val="000000"/>
        </w:rPr>
        <w:t>. They are also actively involved in creating their personalised pupil profile.</w:t>
      </w:r>
    </w:p>
    <w:p w:rsidR="002428B3" w:rsidRPr="00FD3B77" w:rsidRDefault="002428B3" w:rsidP="00C83388">
      <w:pPr>
        <w:autoSpaceDE w:val="0"/>
        <w:autoSpaceDN w:val="0"/>
        <w:adjustRightInd w:val="0"/>
        <w:spacing w:after="0" w:line="240" w:lineRule="auto"/>
        <w:rPr>
          <w:rFonts w:ascii="Arial" w:hAnsi="Arial" w:cs="Arial"/>
          <w:color w:val="000000"/>
        </w:rPr>
      </w:pPr>
    </w:p>
    <w:p w:rsidR="001704AB" w:rsidRPr="00FD3B77" w:rsidRDefault="001704AB" w:rsidP="001704AB">
      <w:p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Ben Froggatt (SENDCO and Inclusion Leader) and Linda Taylor (PSA) are </w:t>
      </w:r>
      <w:r w:rsidR="00F018DA">
        <w:rPr>
          <w:rFonts w:ascii="Arial" w:hAnsi="Arial" w:cs="Arial"/>
          <w:color w:val="000000"/>
        </w:rPr>
        <w:t>not class-based</w:t>
      </w:r>
      <w:r w:rsidRPr="00FD3B77">
        <w:rPr>
          <w:rFonts w:ascii="Arial" w:hAnsi="Arial" w:cs="Arial"/>
          <w:color w:val="000000"/>
        </w:rPr>
        <w:t xml:space="preserve"> and can be contacted to discuss any concerns that parents</w:t>
      </w:r>
      <w:r w:rsidR="00F018DA">
        <w:rPr>
          <w:rFonts w:ascii="Arial" w:hAnsi="Arial" w:cs="Arial"/>
          <w:color w:val="000000"/>
        </w:rPr>
        <w:t>/carers</w:t>
      </w:r>
      <w:r w:rsidRPr="00FD3B77">
        <w:rPr>
          <w:rFonts w:ascii="Arial" w:hAnsi="Arial" w:cs="Arial"/>
          <w:color w:val="000000"/>
        </w:rPr>
        <w:t xml:space="preserve"> or pupils may have.</w:t>
      </w:r>
      <w:r w:rsidR="00D76493" w:rsidRPr="00FD3B77">
        <w:rPr>
          <w:rFonts w:ascii="Arial" w:hAnsi="Arial" w:cs="Arial"/>
          <w:color w:val="000000"/>
        </w:rPr>
        <w:t xml:space="preserve"> Children</w:t>
      </w:r>
      <w:r w:rsidR="00D11C54" w:rsidRPr="00FD3B77">
        <w:rPr>
          <w:rFonts w:ascii="Arial" w:hAnsi="Arial" w:cs="Arial"/>
          <w:color w:val="000000"/>
        </w:rPr>
        <w:t xml:space="preserve"> and their families</w:t>
      </w:r>
      <w:r w:rsidR="00D76493" w:rsidRPr="00FD3B77">
        <w:rPr>
          <w:rFonts w:ascii="Arial" w:hAnsi="Arial" w:cs="Arial"/>
          <w:color w:val="000000"/>
        </w:rPr>
        <w:t xml:space="preserve"> may also benefit from the school’s Behaviour Support Learning Mentor, Mr. Richard Davis. Mr. Davis is also non class-based and will work with children with social and emotional difficulties both inside and outside of the classroom, always with the key aim to have children within classroom lessons as much as possible</w:t>
      </w:r>
      <w:r w:rsidR="00F018DA">
        <w:rPr>
          <w:rFonts w:ascii="Arial" w:hAnsi="Arial" w:cs="Arial"/>
          <w:color w:val="000000"/>
        </w:rPr>
        <w:t xml:space="preserve"> in order to benefit from quality first teaching</w:t>
      </w:r>
      <w:r w:rsidR="00D76493" w:rsidRPr="00FD3B77">
        <w:rPr>
          <w:rFonts w:ascii="Arial" w:hAnsi="Arial" w:cs="Arial"/>
          <w:color w:val="000000"/>
        </w:rPr>
        <w:t>.</w:t>
      </w:r>
    </w:p>
    <w:p w:rsidR="009F4089" w:rsidRPr="00FD3B77" w:rsidRDefault="009F4089" w:rsidP="00CF1B84">
      <w:pPr>
        <w:autoSpaceDE w:val="0"/>
        <w:autoSpaceDN w:val="0"/>
        <w:adjustRightInd w:val="0"/>
        <w:spacing w:after="0" w:line="240" w:lineRule="auto"/>
        <w:rPr>
          <w:rFonts w:ascii="Arial" w:hAnsi="Arial" w:cs="Arial"/>
          <w:color w:val="000000"/>
        </w:rPr>
      </w:pPr>
    </w:p>
    <w:p w:rsidR="009F4089" w:rsidRPr="00FD3B77" w:rsidRDefault="009F4089" w:rsidP="00CF1B84">
      <w:pPr>
        <w:autoSpaceDE w:val="0"/>
        <w:autoSpaceDN w:val="0"/>
        <w:adjustRightInd w:val="0"/>
        <w:spacing w:after="0" w:line="240" w:lineRule="auto"/>
        <w:rPr>
          <w:rFonts w:ascii="Arial" w:hAnsi="Arial" w:cs="Arial"/>
          <w:color w:val="000000"/>
        </w:rPr>
      </w:pPr>
    </w:p>
    <w:p w:rsidR="001704AB" w:rsidRPr="00FD3B77" w:rsidRDefault="009F4089" w:rsidP="001704AB">
      <w:pPr>
        <w:autoSpaceDE w:val="0"/>
        <w:autoSpaceDN w:val="0"/>
        <w:adjustRightInd w:val="0"/>
        <w:spacing w:after="0" w:line="240" w:lineRule="auto"/>
        <w:rPr>
          <w:rFonts w:ascii="Arial,Bold" w:hAnsi="Arial,Bold" w:cs="Arial,Bold"/>
          <w:b/>
          <w:bCs/>
          <w:color w:val="000000"/>
        </w:rPr>
      </w:pPr>
      <w:r w:rsidRPr="00FD3B77">
        <w:rPr>
          <w:rFonts w:ascii="Arial,Bold" w:hAnsi="Arial,Bold" w:cs="Arial,Bold"/>
          <w:b/>
          <w:bCs/>
          <w:color w:val="000000"/>
        </w:rPr>
        <w:t xml:space="preserve">Exiting the </w:t>
      </w:r>
      <w:r w:rsidR="001704AB" w:rsidRPr="00FD3B77">
        <w:rPr>
          <w:rFonts w:ascii="Arial,Bold" w:hAnsi="Arial,Bold" w:cs="Arial,Bold"/>
          <w:b/>
          <w:bCs/>
          <w:color w:val="000000"/>
        </w:rPr>
        <w:t>SEND register</w:t>
      </w:r>
    </w:p>
    <w:p w:rsidR="00F35529" w:rsidRPr="00FD3B77" w:rsidRDefault="00D76493" w:rsidP="00F35529">
      <w:p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The SEND register is a fluid record, where children can exit and enter at various periods throughout their school-life. </w:t>
      </w:r>
      <w:r w:rsidR="00F35529" w:rsidRPr="00FD3B77">
        <w:rPr>
          <w:rFonts w:ascii="Arial" w:hAnsi="Arial" w:cs="Arial"/>
          <w:color w:val="000000"/>
        </w:rPr>
        <w:t>Where a child has made suff</w:t>
      </w:r>
      <w:r w:rsidR="00D11C54" w:rsidRPr="00FD3B77">
        <w:rPr>
          <w:rFonts w:ascii="Arial" w:hAnsi="Arial" w:cs="Arial"/>
          <w:color w:val="000000"/>
        </w:rPr>
        <w:t>icient progress so that they</w:t>
      </w:r>
      <w:r w:rsidR="00F35529" w:rsidRPr="00FD3B77">
        <w:rPr>
          <w:rFonts w:ascii="Arial" w:hAnsi="Arial" w:cs="Arial"/>
          <w:color w:val="000000"/>
        </w:rPr>
        <w:t xml:space="preserve"> no longer </w:t>
      </w:r>
      <w:r w:rsidR="00D11C54" w:rsidRPr="00FD3B77">
        <w:rPr>
          <w:rFonts w:ascii="Arial" w:hAnsi="Arial" w:cs="Arial"/>
          <w:color w:val="000000"/>
        </w:rPr>
        <w:t>require extra support/provision</w:t>
      </w:r>
      <w:r w:rsidR="00F35529" w:rsidRPr="00FD3B77">
        <w:rPr>
          <w:rFonts w:ascii="Arial" w:hAnsi="Arial" w:cs="Arial"/>
          <w:color w:val="000000"/>
        </w:rPr>
        <w:t>, a discussion will be held with the parents</w:t>
      </w:r>
      <w:r w:rsidR="00DE118B" w:rsidRPr="00FD3B77">
        <w:rPr>
          <w:rFonts w:ascii="Arial" w:hAnsi="Arial" w:cs="Arial"/>
          <w:color w:val="000000"/>
        </w:rPr>
        <w:t>/carers</w:t>
      </w:r>
      <w:r w:rsidR="00F35529" w:rsidRPr="00FD3B77">
        <w:rPr>
          <w:rFonts w:ascii="Arial" w:hAnsi="Arial" w:cs="Arial"/>
          <w:color w:val="000000"/>
        </w:rPr>
        <w:t xml:space="preserve"> to gain agreement for them to be removed from the SEN</w:t>
      </w:r>
      <w:r w:rsidR="001704AB" w:rsidRPr="00FD3B77">
        <w:rPr>
          <w:rFonts w:ascii="Arial" w:hAnsi="Arial" w:cs="Arial"/>
          <w:color w:val="000000"/>
        </w:rPr>
        <w:t>D</w:t>
      </w:r>
      <w:r w:rsidR="00F35529" w:rsidRPr="00FD3B77">
        <w:rPr>
          <w:rFonts w:ascii="Arial" w:hAnsi="Arial" w:cs="Arial"/>
          <w:color w:val="000000"/>
        </w:rPr>
        <w:t xml:space="preserve"> register. We will continue to monitor their progress to ensure that they remain on track, and that they are receiving support at a level appropriate to their needs.</w:t>
      </w:r>
      <w:r w:rsidR="00DE118B" w:rsidRPr="00FD3B77">
        <w:rPr>
          <w:rFonts w:ascii="Arial" w:hAnsi="Arial" w:cs="Arial"/>
          <w:color w:val="000000"/>
        </w:rPr>
        <w:t xml:space="preserve"> Likewise, if it is felt a child must be re-added to the SEND register then this will be done in consultation with all key people involved with the child including parents/carers.</w:t>
      </w:r>
    </w:p>
    <w:p w:rsidR="00F35529" w:rsidRPr="00FD3B77" w:rsidRDefault="00F35529" w:rsidP="00F35529">
      <w:pPr>
        <w:autoSpaceDE w:val="0"/>
        <w:autoSpaceDN w:val="0"/>
        <w:adjustRightInd w:val="0"/>
        <w:spacing w:after="0" w:line="240" w:lineRule="auto"/>
        <w:rPr>
          <w:rFonts w:ascii="Arial" w:hAnsi="Arial" w:cs="Arial"/>
          <w:color w:val="000000"/>
        </w:rPr>
      </w:pPr>
    </w:p>
    <w:p w:rsidR="00F35529" w:rsidRPr="00FD3B77" w:rsidRDefault="00F35529" w:rsidP="00F35529">
      <w:pPr>
        <w:autoSpaceDE w:val="0"/>
        <w:autoSpaceDN w:val="0"/>
        <w:adjustRightInd w:val="0"/>
        <w:spacing w:after="0" w:line="240" w:lineRule="auto"/>
        <w:rPr>
          <w:rFonts w:ascii="Arial" w:hAnsi="Arial" w:cs="Arial"/>
          <w:color w:val="000000"/>
        </w:rPr>
      </w:pPr>
    </w:p>
    <w:p w:rsidR="001704AB" w:rsidRPr="00FD3B77" w:rsidRDefault="001704AB" w:rsidP="00594EC2">
      <w:pPr>
        <w:autoSpaceDE w:val="0"/>
        <w:autoSpaceDN w:val="0"/>
        <w:adjustRightInd w:val="0"/>
        <w:spacing w:after="0" w:line="240" w:lineRule="auto"/>
        <w:rPr>
          <w:rFonts w:ascii="Arial,Bold" w:hAnsi="Arial,Bold" w:cs="Arial,Bold"/>
          <w:b/>
          <w:bCs/>
          <w:color w:val="000000"/>
        </w:rPr>
      </w:pPr>
      <w:r w:rsidRPr="00FD3B77">
        <w:rPr>
          <w:rFonts w:ascii="Arial,Bold" w:hAnsi="Arial,Bold" w:cs="Arial,Bold"/>
          <w:b/>
          <w:bCs/>
          <w:color w:val="000000"/>
        </w:rPr>
        <w:t>Alternative Provision</w:t>
      </w:r>
    </w:p>
    <w:p w:rsidR="00594EC2" w:rsidRPr="00FD3B77" w:rsidRDefault="00594EC2" w:rsidP="00594EC2">
      <w:p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Some children may have requirements that mean they will benefit most from a specialist </w:t>
      </w:r>
      <w:proofErr w:type="gramStart"/>
      <w:r w:rsidRPr="00FD3B77">
        <w:rPr>
          <w:rFonts w:ascii="Arial" w:hAnsi="Arial" w:cs="Arial"/>
          <w:color w:val="000000"/>
        </w:rPr>
        <w:t>placement,</w:t>
      </w:r>
      <w:proofErr w:type="gramEnd"/>
      <w:r w:rsidRPr="00FD3B77">
        <w:rPr>
          <w:rFonts w:ascii="Arial" w:hAnsi="Arial" w:cs="Arial"/>
          <w:color w:val="000000"/>
        </w:rPr>
        <w:t xml:space="preserve"> this may be for a short term placement or longer term. For example, they may have a placement in </w:t>
      </w:r>
      <w:r w:rsidR="00CB4DAB" w:rsidRPr="00FD3B77">
        <w:rPr>
          <w:rFonts w:ascii="Arial" w:hAnsi="Arial" w:cs="Arial"/>
          <w:color w:val="000000"/>
        </w:rPr>
        <w:t>a Resourced School</w:t>
      </w:r>
      <w:r w:rsidRPr="00FD3B77">
        <w:rPr>
          <w:rFonts w:ascii="Arial" w:hAnsi="Arial" w:cs="Arial"/>
          <w:color w:val="000000"/>
        </w:rPr>
        <w:t xml:space="preserve"> for Speech and Language needs, or </w:t>
      </w:r>
      <w:r w:rsidR="00CB4DAB" w:rsidRPr="00FD3B77">
        <w:rPr>
          <w:rFonts w:ascii="Arial" w:hAnsi="Arial" w:cs="Arial"/>
          <w:color w:val="000000"/>
        </w:rPr>
        <w:t>a</w:t>
      </w:r>
      <w:r w:rsidRPr="00FD3B77">
        <w:rPr>
          <w:rFonts w:ascii="Arial" w:hAnsi="Arial" w:cs="Arial"/>
          <w:color w:val="000000"/>
        </w:rPr>
        <w:t xml:space="preserve"> </w:t>
      </w:r>
      <w:r w:rsidR="00CB4DAB" w:rsidRPr="00FD3B77">
        <w:rPr>
          <w:rFonts w:ascii="Arial" w:hAnsi="Arial" w:cs="Arial"/>
          <w:color w:val="000000"/>
        </w:rPr>
        <w:t>Social, Emotional &amp; Mental Health</w:t>
      </w:r>
      <w:r w:rsidRPr="00FD3B77">
        <w:rPr>
          <w:rFonts w:ascii="Arial" w:hAnsi="Arial" w:cs="Arial"/>
          <w:color w:val="000000"/>
        </w:rPr>
        <w:t xml:space="preserve"> or Special Academy for behavioural needs.</w:t>
      </w:r>
      <w:r w:rsidR="00D11C54" w:rsidRPr="00FD3B77">
        <w:rPr>
          <w:rFonts w:ascii="Arial" w:hAnsi="Arial" w:cs="Arial"/>
          <w:color w:val="000000"/>
        </w:rPr>
        <w:t xml:space="preserve"> In most cases, these children must have an EHCP and be showing a complex level of need.</w:t>
      </w:r>
    </w:p>
    <w:p w:rsidR="00594EC2" w:rsidRPr="00FD3B77" w:rsidRDefault="00594EC2" w:rsidP="00594EC2">
      <w:pPr>
        <w:autoSpaceDE w:val="0"/>
        <w:autoSpaceDN w:val="0"/>
        <w:adjustRightInd w:val="0"/>
        <w:spacing w:after="0" w:line="240" w:lineRule="auto"/>
        <w:rPr>
          <w:rFonts w:ascii="Arial" w:hAnsi="Arial" w:cs="Arial"/>
          <w:color w:val="000000"/>
        </w:rPr>
      </w:pPr>
    </w:p>
    <w:p w:rsidR="009F4089" w:rsidRPr="00FD3B77" w:rsidRDefault="009F4089" w:rsidP="00594EC2">
      <w:pPr>
        <w:autoSpaceDE w:val="0"/>
        <w:autoSpaceDN w:val="0"/>
        <w:adjustRightInd w:val="0"/>
        <w:spacing w:after="0" w:line="240" w:lineRule="auto"/>
        <w:rPr>
          <w:rFonts w:ascii="Arial" w:hAnsi="Arial" w:cs="Arial"/>
          <w:color w:val="000000"/>
        </w:rPr>
      </w:pPr>
    </w:p>
    <w:p w:rsidR="00594EC2" w:rsidRPr="00FD3B77" w:rsidRDefault="00594EC2" w:rsidP="00594EC2">
      <w:pPr>
        <w:autoSpaceDE w:val="0"/>
        <w:autoSpaceDN w:val="0"/>
        <w:adjustRightInd w:val="0"/>
        <w:spacing w:after="0" w:line="240" w:lineRule="auto"/>
        <w:rPr>
          <w:rFonts w:ascii="Arial,Bold" w:hAnsi="Arial,Bold" w:cs="Arial,Bold"/>
          <w:b/>
          <w:bCs/>
          <w:color w:val="000000"/>
        </w:rPr>
      </w:pPr>
      <w:r w:rsidRPr="00FD3B77">
        <w:rPr>
          <w:rFonts w:ascii="Arial,Bold" w:hAnsi="Arial,Bold" w:cs="Arial,Bold"/>
          <w:b/>
          <w:bCs/>
          <w:color w:val="000000"/>
        </w:rPr>
        <w:t>Links and use of outside agencies:</w:t>
      </w:r>
    </w:p>
    <w:p w:rsidR="00594EC2" w:rsidRPr="00FD3B77" w:rsidRDefault="00594EC2" w:rsidP="00594EC2">
      <w:pPr>
        <w:autoSpaceDE w:val="0"/>
        <w:autoSpaceDN w:val="0"/>
        <w:adjustRightInd w:val="0"/>
        <w:spacing w:after="0" w:line="240" w:lineRule="auto"/>
        <w:rPr>
          <w:rFonts w:ascii="Arial" w:hAnsi="Arial" w:cs="Arial"/>
          <w:color w:val="000000"/>
        </w:rPr>
      </w:pPr>
      <w:r w:rsidRPr="00FD3B77">
        <w:rPr>
          <w:rFonts w:ascii="Arial" w:hAnsi="Arial" w:cs="Arial"/>
          <w:color w:val="000000"/>
        </w:rPr>
        <w:t>Close links are maintained with the LA support services in order to ensure that the school makes appropriate provision for children with special educational needs. Where it is necessary to contact outsid</w:t>
      </w:r>
      <w:r w:rsidR="00D11C54" w:rsidRPr="00FD3B77">
        <w:rPr>
          <w:rFonts w:ascii="Arial" w:hAnsi="Arial" w:cs="Arial"/>
          <w:color w:val="000000"/>
        </w:rPr>
        <w:t>e agencies, the SENDCo</w:t>
      </w:r>
      <w:r w:rsidRPr="00FD3B77">
        <w:rPr>
          <w:rFonts w:ascii="Arial" w:hAnsi="Arial" w:cs="Arial"/>
          <w:color w:val="000000"/>
        </w:rPr>
        <w:t xml:space="preserve"> will usually make the necessary arrangements and discuss with parents/carers accordingly</w:t>
      </w:r>
      <w:r w:rsidR="009F4089" w:rsidRPr="00FD3B77">
        <w:rPr>
          <w:rFonts w:ascii="Arial" w:hAnsi="Arial" w:cs="Arial"/>
          <w:color w:val="000000"/>
        </w:rPr>
        <w:t xml:space="preserve">. These agencies </w:t>
      </w:r>
      <w:r w:rsidRPr="00FD3B77">
        <w:rPr>
          <w:rFonts w:ascii="Arial" w:hAnsi="Arial" w:cs="Arial"/>
          <w:color w:val="000000"/>
        </w:rPr>
        <w:t>include the Educa</w:t>
      </w:r>
      <w:r w:rsidR="00DE118B" w:rsidRPr="00FD3B77">
        <w:rPr>
          <w:rFonts w:ascii="Arial" w:hAnsi="Arial" w:cs="Arial"/>
          <w:color w:val="000000"/>
        </w:rPr>
        <w:t>tional Psychology Service, Social Communication &amp; Interaction (SCI) team</w:t>
      </w:r>
      <w:r w:rsidRPr="00FD3B77">
        <w:rPr>
          <w:rFonts w:ascii="Arial" w:hAnsi="Arial" w:cs="Arial"/>
          <w:color w:val="000000"/>
        </w:rPr>
        <w:t>, Speech and Language Therapy, behaviour support</w:t>
      </w:r>
      <w:r w:rsidR="009F4089" w:rsidRPr="00FD3B77">
        <w:rPr>
          <w:rFonts w:ascii="Arial" w:hAnsi="Arial" w:cs="Arial"/>
          <w:color w:val="000000"/>
        </w:rPr>
        <w:t>, health, hearing/visual impairment and</w:t>
      </w:r>
      <w:r w:rsidRPr="00FD3B77">
        <w:rPr>
          <w:rFonts w:ascii="Arial" w:hAnsi="Arial" w:cs="Arial"/>
          <w:color w:val="000000"/>
        </w:rPr>
        <w:t xml:space="preserve"> LA personnel. Any or all of these </w:t>
      </w:r>
      <w:r w:rsidR="00CE2D9E" w:rsidRPr="00FD3B77">
        <w:rPr>
          <w:rFonts w:ascii="Arial" w:hAnsi="Arial" w:cs="Arial"/>
          <w:color w:val="000000"/>
        </w:rPr>
        <w:t xml:space="preserve">agencies may be involved in the </w:t>
      </w:r>
      <w:r w:rsidR="009F4089" w:rsidRPr="00FD3B77">
        <w:rPr>
          <w:rFonts w:ascii="Arial" w:hAnsi="Arial" w:cs="Arial"/>
          <w:color w:val="000000"/>
        </w:rPr>
        <w:t>p</w:t>
      </w:r>
      <w:r w:rsidRPr="00FD3B77">
        <w:rPr>
          <w:rFonts w:ascii="Arial" w:hAnsi="Arial" w:cs="Arial"/>
          <w:color w:val="000000"/>
        </w:rPr>
        <w:t>rovision</w:t>
      </w:r>
      <w:r w:rsidR="00CE2D9E" w:rsidRPr="00FD3B77">
        <w:rPr>
          <w:rFonts w:ascii="Arial" w:hAnsi="Arial" w:cs="Arial"/>
          <w:color w:val="000000"/>
        </w:rPr>
        <w:t xml:space="preserve"> </w:t>
      </w:r>
      <w:r w:rsidR="009F4089" w:rsidRPr="00FD3B77">
        <w:rPr>
          <w:rFonts w:ascii="Arial" w:hAnsi="Arial" w:cs="Arial"/>
          <w:color w:val="000000"/>
        </w:rPr>
        <w:t>setting</w:t>
      </w:r>
      <w:r w:rsidRPr="00FD3B77">
        <w:rPr>
          <w:rFonts w:ascii="Arial" w:hAnsi="Arial" w:cs="Arial"/>
          <w:color w:val="000000"/>
        </w:rPr>
        <w:t xml:space="preserve">, delivery or review of targets in order to ensure </w:t>
      </w:r>
      <w:r w:rsidR="009F4089" w:rsidRPr="00FD3B77">
        <w:rPr>
          <w:rFonts w:ascii="Arial" w:hAnsi="Arial" w:cs="Arial"/>
          <w:color w:val="000000"/>
        </w:rPr>
        <w:t>the children have the best opportunity to thrive.</w:t>
      </w:r>
    </w:p>
    <w:p w:rsidR="00D11C54" w:rsidRPr="00FD3B77" w:rsidRDefault="00D11C54" w:rsidP="00594EC2">
      <w:pPr>
        <w:autoSpaceDE w:val="0"/>
        <w:autoSpaceDN w:val="0"/>
        <w:adjustRightInd w:val="0"/>
        <w:spacing w:after="0" w:line="240" w:lineRule="auto"/>
        <w:rPr>
          <w:rFonts w:ascii="Arial" w:hAnsi="Arial" w:cs="Arial"/>
          <w:color w:val="000000"/>
        </w:rPr>
      </w:pPr>
    </w:p>
    <w:p w:rsidR="00594EC2" w:rsidRPr="00FD3B77" w:rsidRDefault="00594EC2" w:rsidP="00594EC2">
      <w:pPr>
        <w:autoSpaceDE w:val="0"/>
        <w:autoSpaceDN w:val="0"/>
        <w:adjustRightInd w:val="0"/>
        <w:spacing w:after="0" w:line="240" w:lineRule="auto"/>
        <w:rPr>
          <w:rFonts w:ascii="Arial" w:hAnsi="Arial" w:cs="Arial"/>
          <w:color w:val="000000"/>
        </w:rPr>
      </w:pPr>
    </w:p>
    <w:p w:rsidR="00594EC2" w:rsidRPr="00FD3B77" w:rsidRDefault="00594EC2" w:rsidP="00594EC2">
      <w:pPr>
        <w:autoSpaceDE w:val="0"/>
        <w:autoSpaceDN w:val="0"/>
        <w:adjustRightInd w:val="0"/>
        <w:spacing w:after="0" w:line="240" w:lineRule="auto"/>
        <w:rPr>
          <w:rFonts w:ascii="Arial,Bold" w:hAnsi="Arial,Bold" w:cs="Arial,Bold"/>
          <w:b/>
          <w:bCs/>
          <w:color w:val="000000"/>
        </w:rPr>
      </w:pPr>
      <w:r w:rsidRPr="00FD3B77">
        <w:rPr>
          <w:rFonts w:ascii="Arial,Bold" w:hAnsi="Arial,Bold" w:cs="Arial,Bold"/>
          <w:b/>
          <w:bCs/>
          <w:color w:val="000000"/>
        </w:rPr>
        <w:lastRenderedPageBreak/>
        <w:t>Links with other schools and agencies including the voluntary sector:</w:t>
      </w:r>
    </w:p>
    <w:p w:rsidR="00594EC2" w:rsidRPr="00FD3B77" w:rsidRDefault="00594EC2" w:rsidP="00594EC2">
      <w:pPr>
        <w:autoSpaceDE w:val="0"/>
        <w:autoSpaceDN w:val="0"/>
        <w:adjustRightInd w:val="0"/>
        <w:spacing w:after="0" w:line="240" w:lineRule="auto"/>
        <w:rPr>
          <w:rFonts w:ascii="Arial" w:hAnsi="Arial" w:cs="Arial"/>
          <w:color w:val="000000"/>
        </w:rPr>
      </w:pPr>
      <w:r w:rsidRPr="00FD3B77">
        <w:rPr>
          <w:rFonts w:ascii="Arial" w:hAnsi="Arial" w:cs="Arial"/>
          <w:color w:val="000000"/>
        </w:rPr>
        <w:t>Links are maintained to ensure a smooth transfer on school entry through liaison and visits to</w:t>
      </w:r>
      <w:r w:rsidR="00CE2D9E" w:rsidRPr="00FD3B77">
        <w:rPr>
          <w:rFonts w:ascii="Arial" w:hAnsi="Arial" w:cs="Arial"/>
          <w:color w:val="000000"/>
        </w:rPr>
        <w:t xml:space="preserve"> </w:t>
      </w:r>
      <w:r w:rsidRPr="00FD3B77">
        <w:rPr>
          <w:rFonts w:ascii="Arial" w:hAnsi="Arial" w:cs="Arial"/>
          <w:color w:val="000000"/>
        </w:rPr>
        <w:t>local Early Years Settings. Children are invited to visit us for induction visits in the term</w:t>
      </w:r>
      <w:r w:rsidR="00CE2D9E" w:rsidRPr="00FD3B77">
        <w:rPr>
          <w:rFonts w:ascii="Arial" w:hAnsi="Arial" w:cs="Arial"/>
          <w:color w:val="000000"/>
        </w:rPr>
        <w:t xml:space="preserve"> </w:t>
      </w:r>
      <w:r w:rsidRPr="00FD3B77">
        <w:rPr>
          <w:rFonts w:ascii="Arial" w:hAnsi="Arial" w:cs="Arial"/>
          <w:color w:val="000000"/>
        </w:rPr>
        <w:t>before they start school. If necessary the school liaises with other agencies at this stage.</w:t>
      </w:r>
      <w:r w:rsidR="00CE2D9E" w:rsidRPr="00FD3B77">
        <w:rPr>
          <w:rFonts w:ascii="Arial" w:hAnsi="Arial" w:cs="Arial"/>
          <w:color w:val="000000"/>
        </w:rPr>
        <w:t xml:space="preserve"> </w:t>
      </w:r>
      <w:r w:rsidRPr="00FD3B77">
        <w:rPr>
          <w:rFonts w:ascii="Arial" w:hAnsi="Arial" w:cs="Arial"/>
          <w:color w:val="000000"/>
        </w:rPr>
        <w:t>Children with SEN</w:t>
      </w:r>
      <w:r w:rsidR="009F4089" w:rsidRPr="00FD3B77">
        <w:rPr>
          <w:rFonts w:ascii="Arial" w:hAnsi="Arial" w:cs="Arial"/>
          <w:color w:val="000000"/>
        </w:rPr>
        <w:t>D</w:t>
      </w:r>
      <w:r w:rsidRPr="00FD3B77">
        <w:rPr>
          <w:rFonts w:ascii="Arial" w:hAnsi="Arial" w:cs="Arial"/>
          <w:color w:val="000000"/>
        </w:rPr>
        <w:t xml:space="preserve"> who transfer from other schools are supported through their induction to</w:t>
      </w:r>
      <w:r w:rsidR="00CE2D9E" w:rsidRPr="00FD3B77">
        <w:rPr>
          <w:rFonts w:ascii="Arial" w:hAnsi="Arial" w:cs="Arial"/>
          <w:color w:val="000000"/>
        </w:rPr>
        <w:t xml:space="preserve"> </w:t>
      </w:r>
      <w:r w:rsidRPr="00FD3B77">
        <w:rPr>
          <w:rFonts w:ascii="Arial" w:hAnsi="Arial" w:cs="Arial"/>
          <w:color w:val="000000"/>
        </w:rPr>
        <w:t>the school by the</w:t>
      </w:r>
      <w:r w:rsidR="00D11C54" w:rsidRPr="00FD3B77">
        <w:rPr>
          <w:rFonts w:ascii="Arial" w:hAnsi="Arial" w:cs="Arial"/>
          <w:color w:val="000000"/>
        </w:rPr>
        <w:t xml:space="preserve"> class teacher, SENDCo</w:t>
      </w:r>
      <w:r w:rsidRPr="00FD3B77">
        <w:rPr>
          <w:rFonts w:ascii="Arial" w:hAnsi="Arial" w:cs="Arial"/>
          <w:color w:val="000000"/>
        </w:rPr>
        <w:t xml:space="preserve"> and by </w:t>
      </w:r>
      <w:r w:rsidR="009F4089" w:rsidRPr="00FD3B77">
        <w:rPr>
          <w:rFonts w:ascii="Arial" w:hAnsi="Arial" w:cs="Arial"/>
          <w:color w:val="000000"/>
        </w:rPr>
        <w:t>S</w:t>
      </w:r>
      <w:r w:rsidRPr="00FD3B77">
        <w:rPr>
          <w:rFonts w:ascii="Arial" w:hAnsi="Arial" w:cs="Arial"/>
          <w:color w:val="000000"/>
        </w:rPr>
        <w:t>MSAs to ensure that they have a</w:t>
      </w:r>
      <w:r w:rsidR="00CE2D9E" w:rsidRPr="00FD3B77">
        <w:rPr>
          <w:rFonts w:ascii="Arial" w:hAnsi="Arial" w:cs="Arial"/>
          <w:color w:val="000000"/>
        </w:rPr>
        <w:t xml:space="preserve"> </w:t>
      </w:r>
      <w:r w:rsidRPr="00FD3B77">
        <w:rPr>
          <w:rFonts w:ascii="Arial" w:hAnsi="Arial" w:cs="Arial"/>
          <w:color w:val="000000"/>
        </w:rPr>
        <w:t>smooth transition.</w:t>
      </w:r>
      <w:r w:rsidR="00CE2D9E" w:rsidRPr="00FD3B77">
        <w:rPr>
          <w:rFonts w:ascii="Arial" w:hAnsi="Arial" w:cs="Arial"/>
          <w:color w:val="000000"/>
        </w:rPr>
        <w:t xml:space="preserve"> </w:t>
      </w:r>
      <w:r w:rsidRPr="00FD3B77">
        <w:rPr>
          <w:rFonts w:ascii="Arial" w:hAnsi="Arial" w:cs="Arial"/>
          <w:color w:val="000000"/>
        </w:rPr>
        <w:t>Liaison from Year 6 to Year 7 ensures a smooth transition. Staff from Secondary Schools</w:t>
      </w:r>
      <w:r w:rsidR="00CE2D9E" w:rsidRPr="00FD3B77">
        <w:rPr>
          <w:rFonts w:ascii="Arial" w:hAnsi="Arial" w:cs="Arial"/>
          <w:color w:val="000000"/>
        </w:rPr>
        <w:t xml:space="preserve"> </w:t>
      </w:r>
      <w:r w:rsidR="009F4089" w:rsidRPr="00FD3B77">
        <w:rPr>
          <w:rFonts w:ascii="Arial" w:hAnsi="Arial" w:cs="Arial"/>
          <w:color w:val="000000"/>
        </w:rPr>
        <w:t>visit school</w:t>
      </w:r>
      <w:r w:rsidRPr="00FD3B77">
        <w:rPr>
          <w:rFonts w:ascii="Arial" w:hAnsi="Arial" w:cs="Arial"/>
          <w:color w:val="000000"/>
        </w:rPr>
        <w:t xml:space="preserve"> in the summer term and then provide additional visits to support the transition</w:t>
      </w:r>
      <w:r w:rsidR="00CE2D9E" w:rsidRPr="00FD3B77">
        <w:rPr>
          <w:rFonts w:ascii="Arial" w:hAnsi="Arial" w:cs="Arial"/>
          <w:color w:val="000000"/>
        </w:rPr>
        <w:t xml:space="preserve"> </w:t>
      </w:r>
      <w:r w:rsidRPr="00FD3B77">
        <w:rPr>
          <w:rFonts w:ascii="Arial" w:hAnsi="Arial" w:cs="Arial"/>
          <w:color w:val="000000"/>
        </w:rPr>
        <w:t>of pupils with SEN</w:t>
      </w:r>
      <w:r w:rsidR="00CE2D9E" w:rsidRPr="00FD3B77">
        <w:rPr>
          <w:rFonts w:ascii="Arial" w:hAnsi="Arial" w:cs="Arial"/>
          <w:color w:val="000000"/>
        </w:rPr>
        <w:t>D</w:t>
      </w:r>
      <w:r w:rsidRPr="00FD3B77">
        <w:rPr>
          <w:rFonts w:ascii="Arial" w:hAnsi="Arial" w:cs="Arial"/>
          <w:color w:val="000000"/>
        </w:rPr>
        <w:t>. Discussions are held with relevant staff to make them aware of the needs</w:t>
      </w:r>
      <w:r w:rsidR="00CE2D9E" w:rsidRPr="00FD3B77">
        <w:rPr>
          <w:rFonts w:ascii="Arial" w:hAnsi="Arial" w:cs="Arial"/>
          <w:color w:val="000000"/>
        </w:rPr>
        <w:t xml:space="preserve"> </w:t>
      </w:r>
      <w:r w:rsidRPr="00FD3B77">
        <w:rPr>
          <w:rFonts w:ascii="Arial" w:hAnsi="Arial" w:cs="Arial"/>
          <w:color w:val="000000"/>
        </w:rPr>
        <w:t>of pupils transferring. The records of the child are also transferred once the child has started</w:t>
      </w:r>
      <w:r w:rsidR="00CE2D9E" w:rsidRPr="00FD3B77">
        <w:rPr>
          <w:rFonts w:ascii="Arial" w:hAnsi="Arial" w:cs="Arial"/>
          <w:color w:val="000000"/>
        </w:rPr>
        <w:t xml:space="preserve"> </w:t>
      </w:r>
      <w:r w:rsidRPr="00FD3B77">
        <w:rPr>
          <w:rFonts w:ascii="Arial" w:hAnsi="Arial" w:cs="Arial"/>
          <w:color w:val="000000"/>
        </w:rPr>
        <w:t>at the new school.</w:t>
      </w:r>
    </w:p>
    <w:p w:rsidR="002428B3" w:rsidRPr="00FD3B77" w:rsidRDefault="002428B3" w:rsidP="00F35529">
      <w:pPr>
        <w:autoSpaceDE w:val="0"/>
        <w:autoSpaceDN w:val="0"/>
        <w:adjustRightInd w:val="0"/>
        <w:spacing w:after="0" w:line="240" w:lineRule="auto"/>
        <w:rPr>
          <w:rFonts w:ascii="Arial,Bold" w:hAnsi="Arial,Bold" w:cs="Arial,Bold"/>
          <w:b/>
          <w:bCs/>
          <w:color w:val="000000"/>
        </w:rPr>
      </w:pPr>
    </w:p>
    <w:p w:rsidR="00F35529" w:rsidRPr="00FD3B77" w:rsidRDefault="00F35529" w:rsidP="00F35529">
      <w:pPr>
        <w:autoSpaceDE w:val="0"/>
        <w:autoSpaceDN w:val="0"/>
        <w:adjustRightInd w:val="0"/>
        <w:spacing w:after="0" w:line="240" w:lineRule="auto"/>
        <w:rPr>
          <w:rFonts w:ascii="Arial,Bold" w:hAnsi="Arial,Bold" w:cs="Arial,Bold"/>
          <w:b/>
          <w:bCs/>
          <w:color w:val="000000"/>
        </w:rPr>
      </w:pPr>
    </w:p>
    <w:p w:rsidR="00F35529" w:rsidRPr="00FD3B77" w:rsidRDefault="00F35529" w:rsidP="00F35529">
      <w:pPr>
        <w:autoSpaceDE w:val="0"/>
        <w:autoSpaceDN w:val="0"/>
        <w:adjustRightInd w:val="0"/>
        <w:spacing w:after="0" w:line="240" w:lineRule="auto"/>
        <w:rPr>
          <w:rFonts w:ascii="Arial,Bold" w:hAnsi="Arial,Bold" w:cs="Arial,Bold"/>
          <w:b/>
          <w:bCs/>
          <w:color w:val="000000"/>
        </w:rPr>
      </w:pPr>
      <w:r w:rsidRPr="00FD3B77">
        <w:rPr>
          <w:rFonts w:ascii="Arial,Bold" w:hAnsi="Arial,Bold" w:cs="Arial,Bold"/>
          <w:b/>
          <w:bCs/>
          <w:color w:val="000000"/>
        </w:rPr>
        <w:t>Role of the Governing Body:</w:t>
      </w:r>
    </w:p>
    <w:p w:rsidR="00594EC2" w:rsidRPr="00FD3B77" w:rsidRDefault="00F35529" w:rsidP="00F35529">
      <w:pPr>
        <w:autoSpaceDE w:val="0"/>
        <w:autoSpaceDN w:val="0"/>
        <w:adjustRightInd w:val="0"/>
        <w:spacing w:after="0" w:line="240" w:lineRule="auto"/>
        <w:rPr>
          <w:rFonts w:ascii="Arial" w:hAnsi="Arial" w:cs="Arial"/>
          <w:color w:val="000000"/>
        </w:rPr>
      </w:pPr>
      <w:r w:rsidRPr="00FD3B77">
        <w:rPr>
          <w:rFonts w:ascii="Arial" w:hAnsi="Arial" w:cs="Arial"/>
          <w:color w:val="000000"/>
        </w:rPr>
        <w:t>The governing body of the school must:</w:t>
      </w:r>
    </w:p>
    <w:p w:rsidR="00594EC2" w:rsidRPr="00FD3B77" w:rsidRDefault="00F35529" w:rsidP="00D76493">
      <w:pPr>
        <w:pStyle w:val="ListParagraph"/>
        <w:numPr>
          <w:ilvl w:val="0"/>
          <w:numId w:val="4"/>
        </w:numPr>
        <w:autoSpaceDE w:val="0"/>
        <w:autoSpaceDN w:val="0"/>
        <w:adjustRightInd w:val="0"/>
        <w:spacing w:after="0" w:line="240" w:lineRule="auto"/>
        <w:rPr>
          <w:rFonts w:ascii="Arial" w:hAnsi="Arial" w:cs="Arial"/>
          <w:color w:val="000000"/>
        </w:rPr>
      </w:pPr>
      <w:r w:rsidRPr="00FD3B77">
        <w:rPr>
          <w:rFonts w:ascii="Arial" w:hAnsi="Arial" w:cs="Arial"/>
          <w:color w:val="000000"/>
        </w:rPr>
        <w:t>Do its best to ensure that the necessary provision is made for any child who has</w:t>
      </w:r>
      <w:r w:rsidR="00594EC2" w:rsidRPr="00FD3B77">
        <w:rPr>
          <w:rFonts w:ascii="Arial" w:hAnsi="Arial" w:cs="Arial"/>
          <w:color w:val="000000"/>
        </w:rPr>
        <w:t xml:space="preserve"> </w:t>
      </w:r>
      <w:r w:rsidRPr="00FD3B77">
        <w:rPr>
          <w:rFonts w:ascii="Arial" w:hAnsi="Arial" w:cs="Arial"/>
          <w:color w:val="000000"/>
        </w:rPr>
        <w:t>special educational needs</w:t>
      </w:r>
      <w:r w:rsidR="009F4089" w:rsidRPr="00FD3B77">
        <w:rPr>
          <w:rFonts w:ascii="Arial" w:hAnsi="Arial" w:cs="Arial"/>
          <w:color w:val="000000"/>
        </w:rPr>
        <w:t xml:space="preserve"> or disabilities</w:t>
      </w:r>
    </w:p>
    <w:p w:rsidR="00594EC2" w:rsidRPr="00FD3B77" w:rsidRDefault="00F35529" w:rsidP="00D76493">
      <w:pPr>
        <w:pStyle w:val="ListParagraph"/>
        <w:numPr>
          <w:ilvl w:val="0"/>
          <w:numId w:val="4"/>
        </w:numPr>
        <w:autoSpaceDE w:val="0"/>
        <w:autoSpaceDN w:val="0"/>
        <w:adjustRightInd w:val="0"/>
        <w:spacing w:after="0" w:line="240" w:lineRule="auto"/>
        <w:rPr>
          <w:rFonts w:ascii="Arial" w:hAnsi="Arial" w:cs="Arial"/>
          <w:color w:val="000000"/>
        </w:rPr>
      </w:pPr>
      <w:r w:rsidRPr="00FD3B77">
        <w:rPr>
          <w:rFonts w:ascii="Arial" w:hAnsi="Arial" w:cs="Arial"/>
          <w:color w:val="000000"/>
        </w:rPr>
        <w:t>Ensure that where the ‘responsible person’ has been informed by the LA that a child</w:t>
      </w:r>
      <w:r w:rsidR="00594EC2" w:rsidRPr="00FD3B77">
        <w:rPr>
          <w:rFonts w:ascii="Arial" w:hAnsi="Arial" w:cs="Arial"/>
          <w:color w:val="000000"/>
        </w:rPr>
        <w:t xml:space="preserve"> </w:t>
      </w:r>
      <w:r w:rsidRPr="00FD3B77">
        <w:rPr>
          <w:rFonts w:ascii="Arial" w:hAnsi="Arial" w:cs="Arial"/>
          <w:color w:val="000000"/>
        </w:rPr>
        <w:t>has special educational needs</w:t>
      </w:r>
      <w:r w:rsidR="009F4089" w:rsidRPr="00FD3B77">
        <w:rPr>
          <w:rFonts w:ascii="Arial" w:hAnsi="Arial" w:cs="Arial"/>
          <w:color w:val="000000"/>
        </w:rPr>
        <w:t xml:space="preserve"> or disability</w:t>
      </w:r>
      <w:r w:rsidRPr="00FD3B77">
        <w:rPr>
          <w:rFonts w:ascii="Arial" w:hAnsi="Arial" w:cs="Arial"/>
          <w:color w:val="000000"/>
        </w:rPr>
        <w:t>, those needs are made known to all who are likely to</w:t>
      </w:r>
      <w:r w:rsidR="00594EC2" w:rsidRPr="00FD3B77">
        <w:rPr>
          <w:rFonts w:ascii="Arial" w:hAnsi="Arial" w:cs="Arial"/>
          <w:color w:val="000000"/>
        </w:rPr>
        <w:t xml:space="preserve"> </w:t>
      </w:r>
      <w:r w:rsidR="009F4089" w:rsidRPr="00FD3B77">
        <w:rPr>
          <w:rFonts w:ascii="Arial" w:hAnsi="Arial" w:cs="Arial"/>
          <w:color w:val="000000"/>
        </w:rPr>
        <w:t>teach them</w:t>
      </w:r>
    </w:p>
    <w:p w:rsidR="00594EC2" w:rsidRPr="00FD3B77" w:rsidRDefault="00F35529" w:rsidP="00D76493">
      <w:pPr>
        <w:pStyle w:val="ListParagraph"/>
        <w:numPr>
          <w:ilvl w:val="0"/>
          <w:numId w:val="4"/>
        </w:numPr>
        <w:autoSpaceDE w:val="0"/>
        <w:autoSpaceDN w:val="0"/>
        <w:adjustRightInd w:val="0"/>
        <w:spacing w:after="0" w:line="240" w:lineRule="auto"/>
        <w:rPr>
          <w:rFonts w:ascii="Arial" w:hAnsi="Arial" w:cs="Arial"/>
          <w:color w:val="000000"/>
        </w:rPr>
      </w:pPr>
      <w:r w:rsidRPr="00FD3B77">
        <w:rPr>
          <w:rFonts w:ascii="Arial" w:hAnsi="Arial" w:cs="Arial"/>
          <w:color w:val="000000"/>
        </w:rPr>
        <w:t>Ensure that teachers in the school are aware of the importance of identifying and</w:t>
      </w:r>
      <w:r w:rsidR="00594EC2" w:rsidRPr="00FD3B77">
        <w:rPr>
          <w:rFonts w:ascii="Arial" w:hAnsi="Arial" w:cs="Arial"/>
          <w:color w:val="000000"/>
        </w:rPr>
        <w:t xml:space="preserve"> </w:t>
      </w:r>
      <w:r w:rsidRPr="00FD3B77">
        <w:rPr>
          <w:rFonts w:ascii="Arial" w:hAnsi="Arial" w:cs="Arial"/>
          <w:color w:val="000000"/>
        </w:rPr>
        <w:t>providing for those children who</w:t>
      </w:r>
      <w:r w:rsidR="009F4089" w:rsidRPr="00FD3B77">
        <w:rPr>
          <w:rFonts w:ascii="Arial" w:hAnsi="Arial" w:cs="Arial"/>
          <w:color w:val="000000"/>
        </w:rPr>
        <w:t xml:space="preserve"> have SEND</w:t>
      </w:r>
    </w:p>
    <w:p w:rsidR="00594EC2" w:rsidRPr="00FD3B77" w:rsidRDefault="00F35529" w:rsidP="00D76493">
      <w:pPr>
        <w:pStyle w:val="ListParagraph"/>
        <w:numPr>
          <w:ilvl w:val="0"/>
          <w:numId w:val="4"/>
        </w:num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Ensure </w:t>
      </w:r>
      <w:r w:rsidR="009F4089" w:rsidRPr="00FD3B77">
        <w:rPr>
          <w:rFonts w:ascii="Arial" w:hAnsi="Arial" w:cs="Arial"/>
          <w:color w:val="000000"/>
        </w:rPr>
        <w:t>that parents/carers are involved in</w:t>
      </w:r>
      <w:r w:rsidRPr="00FD3B77">
        <w:rPr>
          <w:rFonts w:ascii="Arial" w:hAnsi="Arial" w:cs="Arial"/>
          <w:color w:val="000000"/>
        </w:rPr>
        <w:t xml:space="preserve"> decision</w:t>
      </w:r>
      <w:r w:rsidR="009F4089" w:rsidRPr="00FD3B77">
        <w:rPr>
          <w:rFonts w:ascii="Arial" w:hAnsi="Arial" w:cs="Arial"/>
          <w:color w:val="000000"/>
        </w:rPr>
        <w:t>s</w:t>
      </w:r>
      <w:r w:rsidRPr="00FD3B77">
        <w:rPr>
          <w:rFonts w:ascii="Arial" w:hAnsi="Arial" w:cs="Arial"/>
          <w:color w:val="000000"/>
        </w:rPr>
        <w:t xml:space="preserve"> by the school that SEN</w:t>
      </w:r>
      <w:r w:rsidR="009F4089" w:rsidRPr="00FD3B77">
        <w:rPr>
          <w:rFonts w:ascii="Arial" w:hAnsi="Arial" w:cs="Arial"/>
          <w:color w:val="000000"/>
        </w:rPr>
        <w:t>D</w:t>
      </w:r>
      <w:r w:rsidRPr="00FD3B77">
        <w:rPr>
          <w:rFonts w:ascii="Arial" w:hAnsi="Arial" w:cs="Arial"/>
          <w:color w:val="000000"/>
        </w:rPr>
        <w:t xml:space="preserve"> provision</w:t>
      </w:r>
      <w:r w:rsidR="00594EC2" w:rsidRPr="00FD3B77">
        <w:rPr>
          <w:rFonts w:ascii="Arial" w:hAnsi="Arial" w:cs="Arial"/>
          <w:color w:val="000000"/>
        </w:rPr>
        <w:t xml:space="preserve"> </w:t>
      </w:r>
      <w:r w:rsidR="009F4089" w:rsidRPr="00FD3B77">
        <w:rPr>
          <w:rFonts w:ascii="Arial" w:hAnsi="Arial" w:cs="Arial"/>
          <w:color w:val="000000"/>
        </w:rPr>
        <w:t>is being made for their child</w:t>
      </w:r>
    </w:p>
    <w:p w:rsidR="00594EC2" w:rsidRPr="00FD3B77" w:rsidRDefault="00F35529" w:rsidP="00D76493">
      <w:pPr>
        <w:pStyle w:val="ListParagraph"/>
        <w:numPr>
          <w:ilvl w:val="0"/>
          <w:numId w:val="4"/>
        </w:numPr>
        <w:autoSpaceDE w:val="0"/>
        <w:autoSpaceDN w:val="0"/>
        <w:adjustRightInd w:val="0"/>
        <w:spacing w:after="0" w:line="240" w:lineRule="auto"/>
        <w:rPr>
          <w:rFonts w:ascii="Arial" w:hAnsi="Arial" w:cs="Arial"/>
          <w:color w:val="000000"/>
        </w:rPr>
      </w:pPr>
      <w:r w:rsidRPr="00FD3B77">
        <w:rPr>
          <w:rFonts w:ascii="Arial" w:hAnsi="Arial" w:cs="Arial"/>
          <w:color w:val="000000"/>
        </w:rPr>
        <w:t>Ensure that a child with special educational needs</w:t>
      </w:r>
      <w:r w:rsidR="009F4089" w:rsidRPr="00FD3B77">
        <w:rPr>
          <w:rFonts w:ascii="Arial" w:hAnsi="Arial" w:cs="Arial"/>
          <w:color w:val="000000"/>
        </w:rPr>
        <w:t xml:space="preserve"> or disability</w:t>
      </w:r>
      <w:r w:rsidRPr="00FD3B77">
        <w:rPr>
          <w:rFonts w:ascii="Arial" w:hAnsi="Arial" w:cs="Arial"/>
          <w:color w:val="000000"/>
        </w:rPr>
        <w:t xml:space="preserve"> joins in the activities of the school</w:t>
      </w:r>
      <w:r w:rsidR="00594EC2" w:rsidRPr="00FD3B77">
        <w:rPr>
          <w:rFonts w:ascii="Arial" w:hAnsi="Arial" w:cs="Arial"/>
          <w:color w:val="000000"/>
        </w:rPr>
        <w:t xml:space="preserve"> </w:t>
      </w:r>
      <w:r w:rsidRPr="00FD3B77">
        <w:rPr>
          <w:rFonts w:ascii="Arial" w:hAnsi="Arial" w:cs="Arial"/>
          <w:color w:val="000000"/>
        </w:rPr>
        <w:t>together with children who do not have special educational needs</w:t>
      </w:r>
      <w:r w:rsidR="009F4089" w:rsidRPr="00FD3B77">
        <w:rPr>
          <w:rFonts w:ascii="Arial" w:hAnsi="Arial" w:cs="Arial"/>
          <w:color w:val="000000"/>
        </w:rPr>
        <w:t xml:space="preserve"> or disabilities</w:t>
      </w:r>
      <w:r w:rsidRPr="00FD3B77">
        <w:rPr>
          <w:rFonts w:ascii="Arial" w:hAnsi="Arial" w:cs="Arial"/>
          <w:color w:val="000000"/>
        </w:rPr>
        <w:t>, so far as is</w:t>
      </w:r>
      <w:r w:rsidR="00594EC2" w:rsidRPr="00FD3B77">
        <w:rPr>
          <w:rFonts w:ascii="Arial" w:hAnsi="Arial" w:cs="Arial"/>
          <w:color w:val="000000"/>
        </w:rPr>
        <w:t xml:space="preserve"> </w:t>
      </w:r>
      <w:r w:rsidRPr="00FD3B77">
        <w:rPr>
          <w:rFonts w:ascii="Arial" w:hAnsi="Arial" w:cs="Arial"/>
          <w:color w:val="000000"/>
        </w:rPr>
        <w:t>reasonably practical and compatible with the child receiving the special educational</w:t>
      </w:r>
      <w:r w:rsidR="00594EC2" w:rsidRPr="00FD3B77">
        <w:rPr>
          <w:rFonts w:ascii="Arial" w:hAnsi="Arial" w:cs="Arial"/>
          <w:color w:val="000000"/>
        </w:rPr>
        <w:t xml:space="preserve"> </w:t>
      </w:r>
      <w:r w:rsidRPr="00FD3B77">
        <w:rPr>
          <w:rFonts w:ascii="Arial" w:hAnsi="Arial" w:cs="Arial"/>
          <w:color w:val="000000"/>
        </w:rPr>
        <w:t>provision their learning needs call for, the efficient education of the children with</w:t>
      </w:r>
      <w:r w:rsidR="00594EC2" w:rsidRPr="00FD3B77">
        <w:rPr>
          <w:rFonts w:ascii="Arial" w:hAnsi="Arial" w:cs="Arial"/>
          <w:color w:val="000000"/>
        </w:rPr>
        <w:t xml:space="preserve"> </w:t>
      </w:r>
      <w:r w:rsidRPr="00FD3B77">
        <w:rPr>
          <w:rFonts w:ascii="Arial" w:hAnsi="Arial" w:cs="Arial"/>
          <w:color w:val="000000"/>
        </w:rPr>
        <w:t>whom they are educated, and</w:t>
      </w:r>
      <w:r w:rsidR="009F4089" w:rsidRPr="00FD3B77">
        <w:rPr>
          <w:rFonts w:ascii="Arial" w:hAnsi="Arial" w:cs="Arial"/>
          <w:color w:val="000000"/>
        </w:rPr>
        <w:t xml:space="preserve"> the efficient use of resources</w:t>
      </w:r>
    </w:p>
    <w:p w:rsidR="00594EC2" w:rsidRPr="00FD3B77" w:rsidRDefault="00F35529" w:rsidP="00D76493">
      <w:pPr>
        <w:pStyle w:val="ListParagraph"/>
        <w:numPr>
          <w:ilvl w:val="0"/>
          <w:numId w:val="4"/>
        </w:numPr>
        <w:autoSpaceDE w:val="0"/>
        <w:autoSpaceDN w:val="0"/>
        <w:adjustRightInd w:val="0"/>
        <w:spacing w:after="0" w:line="240" w:lineRule="auto"/>
        <w:rPr>
          <w:rFonts w:ascii="Arial" w:hAnsi="Arial" w:cs="Arial"/>
          <w:color w:val="000000"/>
        </w:rPr>
      </w:pPr>
      <w:r w:rsidRPr="00FD3B77">
        <w:rPr>
          <w:rFonts w:ascii="Arial" w:hAnsi="Arial" w:cs="Arial"/>
          <w:color w:val="000000"/>
        </w:rPr>
        <w:t>Have regard to the Special Educational Needs and Disability Code of Practice: 0 to</w:t>
      </w:r>
      <w:r w:rsidR="00594EC2" w:rsidRPr="00FD3B77">
        <w:rPr>
          <w:rFonts w:ascii="Arial" w:hAnsi="Arial" w:cs="Arial"/>
          <w:color w:val="000000"/>
        </w:rPr>
        <w:t xml:space="preserve"> 25 (2015</w:t>
      </w:r>
      <w:r w:rsidRPr="00FD3B77">
        <w:rPr>
          <w:rFonts w:ascii="Arial" w:hAnsi="Arial" w:cs="Arial"/>
          <w:color w:val="000000"/>
        </w:rPr>
        <w:t>) when carrying out its duties t</w:t>
      </w:r>
      <w:r w:rsidR="009F4089" w:rsidRPr="00FD3B77">
        <w:rPr>
          <w:rFonts w:ascii="Arial" w:hAnsi="Arial" w:cs="Arial"/>
          <w:color w:val="000000"/>
        </w:rPr>
        <w:t>oward all children with SEND</w:t>
      </w:r>
    </w:p>
    <w:p w:rsidR="00594EC2" w:rsidRPr="00FD3B77" w:rsidRDefault="00F35529" w:rsidP="00D76493">
      <w:pPr>
        <w:pStyle w:val="ListParagraph"/>
        <w:numPr>
          <w:ilvl w:val="0"/>
          <w:numId w:val="4"/>
        </w:numPr>
        <w:autoSpaceDE w:val="0"/>
        <w:autoSpaceDN w:val="0"/>
        <w:adjustRightInd w:val="0"/>
        <w:spacing w:after="0" w:line="240" w:lineRule="auto"/>
        <w:rPr>
          <w:rFonts w:ascii="Arial" w:hAnsi="Arial" w:cs="Arial"/>
          <w:color w:val="000000"/>
        </w:rPr>
      </w:pPr>
      <w:r w:rsidRPr="00FD3B77">
        <w:rPr>
          <w:rFonts w:ascii="Arial" w:hAnsi="Arial" w:cs="Arial"/>
          <w:color w:val="000000"/>
        </w:rPr>
        <w:t>Consult the LA and the governing body of other schools, when it seems to be</w:t>
      </w:r>
      <w:r w:rsidR="00594EC2" w:rsidRPr="00FD3B77">
        <w:rPr>
          <w:rFonts w:ascii="Arial" w:hAnsi="Arial" w:cs="Arial"/>
          <w:color w:val="000000"/>
        </w:rPr>
        <w:t xml:space="preserve"> </w:t>
      </w:r>
      <w:r w:rsidRPr="00FD3B77">
        <w:rPr>
          <w:rFonts w:ascii="Arial" w:hAnsi="Arial" w:cs="Arial"/>
          <w:color w:val="000000"/>
        </w:rPr>
        <w:t>necessary or desirable in the interests of co-ordinated special educational provision in</w:t>
      </w:r>
      <w:r w:rsidR="00594EC2" w:rsidRPr="00FD3B77">
        <w:rPr>
          <w:rFonts w:ascii="Arial" w:hAnsi="Arial" w:cs="Arial"/>
          <w:color w:val="000000"/>
        </w:rPr>
        <w:t xml:space="preserve"> </w:t>
      </w:r>
      <w:r w:rsidR="009F4089" w:rsidRPr="00FD3B77">
        <w:rPr>
          <w:rFonts w:ascii="Arial" w:hAnsi="Arial" w:cs="Arial"/>
          <w:color w:val="000000"/>
        </w:rPr>
        <w:t>the area as a whole</w:t>
      </w:r>
    </w:p>
    <w:p w:rsidR="00F35529" w:rsidRPr="00FD3B77" w:rsidRDefault="00F35529" w:rsidP="00D76493">
      <w:pPr>
        <w:pStyle w:val="ListParagraph"/>
        <w:numPr>
          <w:ilvl w:val="0"/>
          <w:numId w:val="4"/>
        </w:numPr>
        <w:autoSpaceDE w:val="0"/>
        <w:autoSpaceDN w:val="0"/>
        <w:adjustRightInd w:val="0"/>
        <w:spacing w:after="0" w:line="240" w:lineRule="auto"/>
        <w:rPr>
          <w:rFonts w:ascii="Arial" w:hAnsi="Arial" w:cs="Arial"/>
          <w:color w:val="000000"/>
        </w:rPr>
      </w:pPr>
      <w:r w:rsidRPr="00FD3B77">
        <w:rPr>
          <w:rFonts w:ascii="Arial" w:hAnsi="Arial" w:cs="Arial"/>
          <w:color w:val="000000"/>
        </w:rPr>
        <w:t>Publish information on the school’s website about the implementation of the policy for</w:t>
      </w:r>
      <w:r w:rsidR="00594EC2" w:rsidRPr="00FD3B77">
        <w:rPr>
          <w:rFonts w:ascii="Arial" w:hAnsi="Arial" w:cs="Arial"/>
          <w:color w:val="000000"/>
        </w:rPr>
        <w:t xml:space="preserve"> </w:t>
      </w:r>
      <w:r w:rsidRPr="00FD3B77">
        <w:rPr>
          <w:rFonts w:ascii="Arial" w:hAnsi="Arial" w:cs="Arial"/>
          <w:color w:val="000000"/>
        </w:rPr>
        <w:t>SEN</w:t>
      </w:r>
      <w:r w:rsidR="00594EC2" w:rsidRPr="00FD3B77">
        <w:rPr>
          <w:rFonts w:ascii="Arial" w:hAnsi="Arial" w:cs="Arial"/>
          <w:color w:val="000000"/>
        </w:rPr>
        <w:t>D</w:t>
      </w:r>
      <w:r w:rsidRPr="00FD3B77">
        <w:rPr>
          <w:rFonts w:ascii="Arial" w:hAnsi="Arial" w:cs="Arial"/>
          <w:color w:val="000000"/>
        </w:rPr>
        <w:t>. This information should be updated annually and be in accordance with the</w:t>
      </w:r>
      <w:r w:rsidR="00594EC2" w:rsidRPr="00FD3B77">
        <w:rPr>
          <w:rFonts w:ascii="Arial" w:hAnsi="Arial" w:cs="Arial"/>
          <w:color w:val="000000"/>
        </w:rPr>
        <w:t xml:space="preserve"> </w:t>
      </w:r>
      <w:r w:rsidRPr="00FD3B77">
        <w:rPr>
          <w:rFonts w:ascii="Arial" w:hAnsi="Arial" w:cs="Arial"/>
          <w:color w:val="000000"/>
        </w:rPr>
        <w:t>requirements detailed in the Special Educational Needs and Disability Code of</w:t>
      </w:r>
      <w:r w:rsidR="00594EC2" w:rsidRPr="00FD3B77">
        <w:rPr>
          <w:rFonts w:ascii="Arial" w:hAnsi="Arial" w:cs="Arial"/>
          <w:color w:val="000000"/>
        </w:rPr>
        <w:t xml:space="preserve"> Practice: 0 to 25 (2015</w:t>
      </w:r>
      <w:r w:rsidRPr="00FD3B77">
        <w:rPr>
          <w:rFonts w:ascii="Arial" w:hAnsi="Arial" w:cs="Arial"/>
          <w:color w:val="000000"/>
        </w:rPr>
        <w:t>).</w:t>
      </w:r>
    </w:p>
    <w:p w:rsidR="00594EC2" w:rsidRPr="00FD3B77" w:rsidRDefault="00594EC2" w:rsidP="00F35529">
      <w:pPr>
        <w:autoSpaceDE w:val="0"/>
        <w:autoSpaceDN w:val="0"/>
        <w:adjustRightInd w:val="0"/>
        <w:spacing w:after="0" w:line="240" w:lineRule="auto"/>
        <w:rPr>
          <w:rFonts w:ascii="Arial,Bold" w:hAnsi="Arial,Bold" w:cs="Arial,Bold"/>
          <w:b/>
          <w:bCs/>
          <w:color w:val="000000"/>
        </w:rPr>
      </w:pPr>
    </w:p>
    <w:p w:rsidR="00F35529" w:rsidRPr="00FD3B77" w:rsidRDefault="00F35529" w:rsidP="00F35529">
      <w:pPr>
        <w:autoSpaceDE w:val="0"/>
        <w:autoSpaceDN w:val="0"/>
        <w:adjustRightInd w:val="0"/>
        <w:spacing w:after="0" w:line="240" w:lineRule="auto"/>
        <w:rPr>
          <w:rFonts w:ascii="Arial,Bold" w:hAnsi="Arial,Bold" w:cs="Arial,Bold"/>
          <w:b/>
          <w:bCs/>
          <w:color w:val="000000"/>
        </w:rPr>
      </w:pPr>
      <w:r w:rsidRPr="00FD3B77">
        <w:rPr>
          <w:rFonts w:ascii="Arial,Bold" w:hAnsi="Arial,Bold" w:cs="Arial,Bold"/>
          <w:b/>
          <w:bCs/>
          <w:color w:val="000000"/>
        </w:rPr>
        <w:t>Accessibility:</w:t>
      </w:r>
    </w:p>
    <w:p w:rsidR="00F35529" w:rsidRPr="00FD3B77" w:rsidRDefault="00F35529" w:rsidP="00F35529">
      <w:pPr>
        <w:autoSpaceDE w:val="0"/>
        <w:autoSpaceDN w:val="0"/>
        <w:adjustRightInd w:val="0"/>
        <w:spacing w:after="0" w:line="240" w:lineRule="auto"/>
        <w:rPr>
          <w:rFonts w:ascii="Arial" w:hAnsi="Arial" w:cs="Arial"/>
          <w:color w:val="000000"/>
        </w:rPr>
      </w:pPr>
      <w:r w:rsidRPr="00FD3B77">
        <w:rPr>
          <w:rFonts w:ascii="Arial" w:hAnsi="Arial" w:cs="Arial"/>
          <w:color w:val="000000"/>
        </w:rPr>
        <w:t>The school produces accessibility plans as required by the DDA, amended by the SEN and</w:t>
      </w:r>
    </w:p>
    <w:p w:rsidR="00F35529" w:rsidRPr="00FD3B77" w:rsidRDefault="00F35529" w:rsidP="00F35529">
      <w:pPr>
        <w:autoSpaceDE w:val="0"/>
        <w:autoSpaceDN w:val="0"/>
        <w:adjustRightInd w:val="0"/>
        <w:spacing w:after="0" w:line="240" w:lineRule="auto"/>
        <w:rPr>
          <w:rFonts w:ascii="Arial" w:hAnsi="Arial" w:cs="Arial"/>
          <w:color w:val="000000"/>
        </w:rPr>
      </w:pPr>
      <w:r w:rsidRPr="00FD3B77">
        <w:rPr>
          <w:rFonts w:ascii="Arial" w:hAnsi="Arial" w:cs="Arial"/>
          <w:color w:val="000000"/>
        </w:rPr>
        <w:t>Disability Act 2001.</w:t>
      </w:r>
      <w:r w:rsidR="00CE2D9E" w:rsidRPr="00FD3B77">
        <w:rPr>
          <w:rFonts w:ascii="Arial" w:hAnsi="Arial" w:cs="Arial"/>
          <w:color w:val="000000"/>
        </w:rPr>
        <w:t xml:space="preserve"> </w:t>
      </w:r>
      <w:r w:rsidRPr="00FD3B77">
        <w:rPr>
          <w:rFonts w:ascii="Arial" w:hAnsi="Arial" w:cs="Arial"/>
          <w:color w:val="000000"/>
        </w:rPr>
        <w:t>All children, regardless of disability, are encouraged to join in all of our activities, including</w:t>
      </w:r>
      <w:r w:rsidR="00CE2D9E" w:rsidRPr="00FD3B77">
        <w:rPr>
          <w:rFonts w:ascii="Arial" w:hAnsi="Arial" w:cs="Arial"/>
          <w:color w:val="000000"/>
        </w:rPr>
        <w:t xml:space="preserve"> </w:t>
      </w:r>
      <w:r w:rsidRPr="00FD3B77">
        <w:rPr>
          <w:rFonts w:ascii="Arial" w:hAnsi="Arial" w:cs="Arial"/>
          <w:color w:val="000000"/>
        </w:rPr>
        <w:t>trips and after school clubs. Where necessary, appropriate modifications are made to allow</w:t>
      </w:r>
      <w:r w:rsidR="00CE2D9E" w:rsidRPr="00FD3B77">
        <w:rPr>
          <w:rFonts w:ascii="Arial" w:hAnsi="Arial" w:cs="Arial"/>
          <w:color w:val="000000"/>
        </w:rPr>
        <w:t xml:space="preserve"> </w:t>
      </w:r>
      <w:r w:rsidRPr="00FD3B77">
        <w:rPr>
          <w:rFonts w:ascii="Arial" w:hAnsi="Arial" w:cs="Arial"/>
          <w:color w:val="000000"/>
        </w:rPr>
        <w:t>for a child to participate fully in the National Curriculum and additional activities.</w:t>
      </w:r>
      <w:r w:rsidR="00CE2D9E" w:rsidRPr="00FD3B77">
        <w:rPr>
          <w:rFonts w:ascii="Arial" w:hAnsi="Arial" w:cs="Arial"/>
          <w:color w:val="000000"/>
        </w:rPr>
        <w:t xml:space="preserve"> </w:t>
      </w:r>
      <w:r w:rsidRPr="00FD3B77">
        <w:rPr>
          <w:rFonts w:ascii="Arial" w:hAnsi="Arial" w:cs="Arial"/>
          <w:color w:val="000000"/>
        </w:rPr>
        <w:t xml:space="preserve">Parents and carers are invited to contact </w:t>
      </w:r>
      <w:r w:rsidR="00CE2D9E" w:rsidRPr="00FD3B77">
        <w:rPr>
          <w:rFonts w:ascii="Arial" w:hAnsi="Arial" w:cs="Arial"/>
          <w:color w:val="000000"/>
        </w:rPr>
        <w:t>Ben Froggatt</w:t>
      </w:r>
      <w:r w:rsidRPr="00FD3B77">
        <w:rPr>
          <w:rFonts w:ascii="Arial" w:hAnsi="Arial" w:cs="Arial"/>
          <w:color w:val="000000"/>
        </w:rPr>
        <w:t xml:space="preserve"> in the Inclusion Office to discuss</w:t>
      </w:r>
      <w:r w:rsidR="00CE2D9E" w:rsidRPr="00FD3B77">
        <w:rPr>
          <w:rFonts w:ascii="Arial" w:hAnsi="Arial" w:cs="Arial"/>
          <w:color w:val="000000"/>
        </w:rPr>
        <w:t xml:space="preserve"> </w:t>
      </w:r>
      <w:r w:rsidRPr="00FD3B77">
        <w:rPr>
          <w:rFonts w:ascii="Arial" w:hAnsi="Arial" w:cs="Arial"/>
          <w:color w:val="000000"/>
        </w:rPr>
        <w:t xml:space="preserve">their </w:t>
      </w:r>
      <w:r w:rsidRPr="00F018DA">
        <w:rPr>
          <w:rFonts w:ascii="Arial" w:hAnsi="Arial" w:cs="Arial"/>
          <w:color w:val="000000"/>
        </w:rPr>
        <w:t>child’s specific requirements.</w:t>
      </w:r>
      <w:r w:rsidR="00001F8D" w:rsidRPr="00F018DA">
        <w:rPr>
          <w:rFonts w:ascii="Arial" w:hAnsi="Arial" w:cs="Arial"/>
          <w:color w:val="000000"/>
        </w:rPr>
        <w:t xml:space="preserve"> Full details can be found in the school’s Accessibility Strategy and Access Plan.</w:t>
      </w:r>
    </w:p>
    <w:p w:rsidR="00594EC2" w:rsidRPr="00FD3B77" w:rsidRDefault="00594EC2" w:rsidP="00F35529">
      <w:pPr>
        <w:autoSpaceDE w:val="0"/>
        <w:autoSpaceDN w:val="0"/>
        <w:adjustRightInd w:val="0"/>
        <w:spacing w:after="0" w:line="240" w:lineRule="auto"/>
        <w:rPr>
          <w:rFonts w:ascii="Arial" w:hAnsi="Arial" w:cs="Arial"/>
          <w:color w:val="000000"/>
        </w:rPr>
      </w:pPr>
    </w:p>
    <w:p w:rsidR="00594EC2" w:rsidRPr="00FD3B77" w:rsidRDefault="00594EC2" w:rsidP="00F35529">
      <w:pPr>
        <w:autoSpaceDE w:val="0"/>
        <w:autoSpaceDN w:val="0"/>
        <w:adjustRightInd w:val="0"/>
        <w:spacing w:after="0" w:line="240" w:lineRule="auto"/>
        <w:rPr>
          <w:rFonts w:ascii="Arial" w:hAnsi="Arial" w:cs="Arial"/>
          <w:color w:val="000000"/>
        </w:rPr>
      </w:pPr>
    </w:p>
    <w:p w:rsidR="00F35529" w:rsidRPr="00FD3B77" w:rsidRDefault="00F35529" w:rsidP="00F35529">
      <w:pPr>
        <w:autoSpaceDE w:val="0"/>
        <w:autoSpaceDN w:val="0"/>
        <w:adjustRightInd w:val="0"/>
        <w:spacing w:after="0" w:line="240" w:lineRule="auto"/>
        <w:rPr>
          <w:rFonts w:ascii="Arial,Bold" w:hAnsi="Arial,Bold" w:cs="Arial,Bold"/>
          <w:b/>
          <w:bCs/>
          <w:color w:val="000000"/>
        </w:rPr>
      </w:pPr>
      <w:r w:rsidRPr="00FD3B77">
        <w:rPr>
          <w:rFonts w:ascii="Arial,Bold" w:hAnsi="Arial,Bold" w:cs="Arial,Bold"/>
          <w:b/>
          <w:bCs/>
          <w:color w:val="000000"/>
        </w:rPr>
        <w:t>Complaints procedure:</w:t>
      </w:r>
    </w:p>
    <w:p w:rsidR="00F35529" w:rsidRPr="00FD3B77" w:rsidRDefault="00F35529" w:rsidP="00F35529">
      <w:pPr>
        <w:autoSpaceDE w:val="0"/>
        <w:autoSpaceDN w:val="0"/>
        <w:adjustRightInd w:val="0"/>
        <w:spacing w:after="0" w:line="240" w:lineRule="auto"/>
        <w:rPr>
          <w:rFonts w:ascii="Arial" w:hAnsi="Arial" w:cs="Arial"/>
          <w:color w:val="000000"/>
        </w:rPr>
      </w:pPr>
      <w:r w:rsidRPr="00FD3B77">
        <w:rPr>
          <w:rFonts w:ascii="Arial" w:hAnsi="Arial" w:cs="Arial"/>
          <w:color w:val="000000"/>
        </w:rPr>
        <w:t>If parents/carers have a complaint concerning provision for their child they should discuss</w:t>
      </w:r>
      <w:r w:rsidR="00CE2D9E" w:rsidRPr="00FD3B77">
        <w:rPr>
          <w:rFonts w:ascii="Arial" w:hAnsi="Arial" w:cs="Arial"/>
          <w:color w:val="000000"/>
        </w:rPr>
        <w:t xml:space="preserve"> </w:t>
      </w:r>
      <w:r w:rsidRPr="00FD3B77">
        <w:rPr>
          <w:rFonts w:ascii="Arial" w:hAnsi="Arial" w:cs="Arial"/>
          <w:color w:val="000000"/>
        </w:rPr>
        <w:t>this with the class teacher. If this proves unsuccessful the matter should be referred to the</w:t>
      </w:r>
      <w:r w:rsidR="00CE2D9E" w:rsidRPr="00FD3B77">
        <w:rPr>
          <w:rFonts w:ascii="Arial" w:hAnsi="Arial" w:cs="Arial"/>
          <w:color w:val="000000"/>
        </w:rPr>
        <w:t xml:space="preserve"> </w:t>
      </w:r>
      <w:r w:rsidRPr="00FD3B77">
        <w:rPr>
          <w:rFonts w:ascii="Arial" w:hAnsi="Arial" w:cs="Arial"/>
          <w:color w:val="000000"/>
        </w:rPr>
        <w:t>Inclusion Leader (</w:t>
      </w:r>
      <w:r w:rsidR="00CE2D9E" w:rsidRPr="00FD3B77">
        <w:rPr>
          <w:rFonts w:ascii="Arial" w:hAnsi="Arial" w:cs="Arial"/>
          <w:color w:val="000000"/>
        </w:rPr>
        <w:t>Ben Froggatt</w:t>
      </w:r>
      <w:r w:rsidRPr="00FD3B77">
        <w:rPr>
          <w:rFonts w:ascii="Arial" w:hAnsi="Arial" w:cs="Arial"/>
          <w:color w:val="000000"/>
        </w:rPr>
        <w:t>) and/or Headteacher (Mrs Julie Allen). Should the matter</w:t>
      </w:r>
      <w:r w:rsidR="00CE2D9E" w:rsidRPr="00FD3B77">
        <w:rPr>
          <w:rFonts w:ascii="Arial" w:hAnsi="Arial" w:cs="Arial"/>
          <w:color w:val="000000"/>
        </w:rPr>
        <w:t xml:space="preserve"> </w:t>
      </w:r>
      <w:r w:rsidRPr="00FD3B77">
        <w:rPr>
          <w:rFonts w:ascii="Arial" w:hAnsi="Arial" w:cs="Arial"/>
          <w:color w:val="000000"/>
        </w:rPr>
        <w:t>still be unresolved the parents/carers should contact the ‘responsible person’ on the</w:t>
      </w:r>
      <w:r w:rsidR="00CE2D9E" w:rsidRPr="00FD3B77">
        <w:rPr>
          <w:rFonts w:ascii="Arial" w:hAnsi="Arial" w:cs="Arial"/>
          <w:color w:val="000000"/>
        </w:rPr>
        <w:t xml:space="preserve"> </w:t>
      </w:r>
      <w:r w:rsidRPr="00FD3B77">
        <w:rPr>
          <w:rFonts w:ascii="Arial" w:hAnsi="Arial" w:cs="Arial"/>
          <w:color w:val="000000"/>
        </w:rPr>
        <w:t>governing body. If the complaint remains unresolved the Chair of Governors should be</w:t>
      </w:r>
      <w:r w:rsidR="00CE2D9E" w:rsidRPr="00FD3B77">
        <w:rPr>
          <w:rFonts w:ascii="Arial" w:hAnsi="Arial" w:cs="Arial"/>
          <w:color w:val="000000"/>
        </w:rPr>
        <w:t xml:space="preserve"> </w:t>
      </w:r>
      <w:r w:rsidRPr="00FD3B77">
        <w:rPr>
          <w:rFonts w:ascii="Arial" w:hAnsi="Arial" w:cs="Arial"/>
          <w:color w:val="000000"/>
        </w:rPr>
        <w:t>involved and finally the complaint should be taken to the Local Authority and/or Secretary of</w:t>
      </w:r>
      <w:r w:rsidR="00CE2D9E" w:rsidRPr="00FD3B77">
        <w:rPr>
          <w:rFonts w:ascii="Arial" w:hAnsi="Arial" w:cs="Arial"/>
          <w:color w:val="000000"/>
        </w:rPr>
        <w:t xml:space="preserve"> </w:t>
      </w:r>
      <w:r w:rsidRPr="00FD3B77">
        <w:rPr>
          <w:rFonts w:ascii="Arial" w:hAnsi="Arial" w:cs="Arial"/>
          <w:color w:val="000000"/>
        </w:rPr>
        <w:t>State.</w:t>
      </w:r>
    </w:p>
    <w:p w:rsidR="00F35529" w:rsidRPr="00FD3B77" w:rsidRDefault="00F35529" w:rsidP="00F35529">
      <w:pPr>
        <w:autoSpaceDE w:val="0"/>
        <w:autoSpaceDN w:val="0"/>
        <w:adjustRightInd w:val="0"/>
        <w:spacing w:after="0" w:line="240" w:lineRule="auto"/>
        <w:rPr>
          <w:rFonts w:ascii="Arial" w:hAnsi="Arial" w:cs="Arial"/>
          <w:color w:val="000000"/>
        </w:rPr>
      </w:pPr>
    </w:p>
    <w:p w:rsidR="00F35529" w:rsidRPr="00FD3B77" w:rsidRDefault="00F35529" w:rsidP="00F35529">
      <w:pPr>
        <w:autoSpaceDE w:val="0"/>
        <w:autoSpaceDN w:val="0"/>
        <w:adjustRightInd w:val="0"/>
        <w:spacing w:after="0" w:line="240" w:lineRule="auto"/>
        <w:rPr>
          <w:rFonts w:ascii="Arial" w:hAnsi="Arial" w:cs="Arial"/>
          <w:color w:val="000000"/>
        </w:rPr>
      </w:pPr>
    </w:p>
    <w:p w:rsidR="00594EC2" w:rsidRPr="00FD3B77" w:rsidRDefault="00594EC2" w:rsidP="00594EC2">
      <w:p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Further information can be found on the school’s SEND Information Report is available under the SEND tab on the school website </w:t>
      </w:r>
      <w:hyperlink r:id="rId6" w:history="1">
        <w:r w:rsidRPr="00FD3B77">
          <w:rPr>
            <w:rStyle w:val="Hyperlink"/>
            <w:rFonts w:ascii="Arial" w:hAnsi="Arial" w:cs="Arial"/>
          </w:rPr>
          <w:t>www.birkwood.org.uk</w:t>
        </w:r>
      </w:hyperlink>
      <w:r w:rsidRPr="00FD3B77">
        <w:rPr>
          <w:rFonts w:ascii="Arial" w:hAnsi="Arial" w:cs="Arial"/>
          <w:color w:val="000000"/>
        </w:rPr>
        <w:t>.</w:t>
      </w:r>
    </w:p>
    <w:p w:rsidR="009F4089" w:rsidRPr="00FD3B77" w:rsidRDefault="009F4089" w:rsidP="00594EC2">
      <w:pPr>
        <w:autoSpaceDE w:val="0"/>
        <w:autoSpaceDN w:val="0"/>
        <w:adjustRightInd w:val="0"/>
        <w:spacing w:after="0" w:line="240" w:lineRule="auto"/>
        <w:rPr>
          <w:rFonts w:ascii="Arial" w:hAnsi="Arial" w:cs="Arial"/>
          <w:color w:val="000000"/>
        </w:rPr>
      </w:pPr>
    </w:p>
    <w:p w:rsidR="00594EC2" w:rsidRPr="00FD3B77" w:rsidRDefault="00594EC2" w:rsidP="00594EC2">
      <w:pPr>
        <w:autoSpaceDE w:val="0"/>
        <w:autoSpaceDN w:val="0"/>
        <w:adjustRightInd w:val="0"/>
        <w:spacing w:after="0" w:line="240" w:lineRule="auto"/>
        <w:rPr>
          <w:rFonts w:ascii="Arial" w:hAnsi="Arial" w:cs="Arial"/>
          <w:color w:val="000000"/>
        </w:rPr>
      </w:pPr>
      <w:r w:rsidRPr="00FD3B77">
        <w:rPr>
          <w:rFonts w:ascii="Arial" w:hAnsi="Arial" w:cs="Arial"/>
          <w:color w:val="000000"/>
        </w:rPr>
        <w:t>For our admissions policy, please follow the link below:</w:t>
      </w:r>
    </w:p>
    <w:p w:rsidR="00594EC2" w:rsidRPr="00FD3B77" w:rsidRDefault="00444603" w:rsidP="00594EC2">
      <w:pPr>
        <w:autoSpaceDE w:val="0"/>
        <w:autoSpaceDN w:val="0"/>
        <w:adjustRightInd w:val="0"/>
        <w:spacing w:after="0" w:line="240" w:lineRule="auto"/>
        <w:rPr>
          <w:rFonts w:ascii="Arial" w:hAnsi="Arial" w:cs="Arial"/>
          <w:color w:val="0000FF"/>
        </w:rPr>
      </w:pPr>
      <w:hyperlink r:id="rId7" w:history="1">
        <w:r w:rsidR="00594EC2" w:rsidRPr="00FD3B77">
          <w:rPr>
            <w:rStyle w:val="Hyperlink"/>
            <w:rFonts w:ascii="Arial" w:hAnsi="Arial" w:cs="Arial"/>
          </w:rPr>
          <w:t>http://www.birkwood.org.uk/website/wp-content/uploads/2012/09/Admissions.pdf</w:t>
        </w:r>
      </w:hyperlink>
    </w:p>
    <w:p w:rsidR="00594EC2" w:rsidRPr="00FD3B77" w:rsidRDefault="00594EC2" w:rsidP="00594EC2">
      <w:pPr>
        <w:autoSpaceDE w:val="0"/>
        <w:autoSpaceDN w:val="0"/>
        <w:adjustRightInd w:val="0"/>
        <w:spacing w:after="0" w:line="240" w:lineRule="auto"/>
        <w:rPr>
          <w:rFonts w:ascii="Arial" w:hAnsi="Arial" w:cs="Arial"/>
          <w:color w:val="000000"/>
        </w:rPr>
      </w:pPr>
      <w:r w:rsidRPr="00FD3B77">
        <w:rPr>
          <w:rFonts w:ascii="Arial" w:hAnsi="Arial" w:cs="Arial"/>
          <w:color w:val="000000"/>
        </w:rPr>
        <w:lastRenderedPageBreak/>
        <w:t>The Local Offer from the local authority can be found at:</w:t>
      </w:r>
    </w:p>
    <w:p w:rsidR="00594EC2" w:rsidRPr="00FD3B77" w:rsidRDefault="00594EC2" w:rsidP="00594EC2">
      <w:pPr>
        <w:autoSpaceDE w:val="0"/>
        <w:autoSpaceDN w:val="0"/>
        <w:adjustRightInd w:val="0"/>
        <w:spacing w:after="0" w:line="240" w:lineRule="auto"/>
        <w:rPr>
          <w:rFonts w:ascii="Arial" w:hAnsi="Arial" w:cs="Arial"/>
          <w:color w:val="0000FF"/>
        </w:rPr>
      </w:pPr>
      <w:r w:rsidRPr="00FD3B77">
        <w:rPr>
          <w:rFonts w:ascii="Arial" w:hAnsi="Arial" w:cs="Arial"/>
          <w:color w:val="0000FF"/>
        </w:rPr>
        <w:t>https://www.barnsley.gov.uk/services/education-learning-and-childcare/schools-andcolleges/</w:t>
      </w:r>
    </w:p>
    <w:p w:rsidR="00594EC2" w:rsidRPr="00FD3B77" w:rsidRDefault="00594EC2" w:rsidP="00594EC2">
      <w:pPr>
        <w:autoSpaceDE w:val="0"/>
        <w:autoSpaceDN w:val="0"/>
        <w:adjustRightInd w:val="0"/>
        <w:spacing w:after="0" w:line="240" w:lineRule="auto"/>
        <w:rPr>
          <w:rFonts w:ascii="Arial" w:hAnsi="Arial" w:cs="Arial"/>
          <w:color w:val="0000FF"/>
        </w:rPr>
      </w:pPr>
      <w:r w:rsidRPr="00FD3B77">
        <w:rPr>
          <w:rFonts w:ascii="Arial" w:hAnsi="Arial" w:cs="Arial"/>
          <w:color w:val="0000FF"/>
        </w:rPr>
        <w:t>education-for-children-and-young-people-with-special-educational-needs/sendlocal-</w:t>
      </w:r>
    </w:p>
    <w:p w:rsidR="00594EC2" w:rsidRPr="00FD3B77" w:rsidRDefault="00594EC2" w:rsidP="00594EC2">
      <w:pPr>
        <w:autoSpaceDE w:val="0"/>
        <w:autoSpaceDN w:val="0"/>
        <w:adjustRightInd w:val="0"/>
        <w:spacing w:after="0" w:line="240" w:lineRule="auto"/>
        <w:rPr>
          <w:rFonts w:ascii="Arial" w:hAnsi="Arial" w:cs="Arial"/>
          <w:color w:val="0000FF"/>
        </w:rPr>
      </w:pPr>
      <w:r w:rsidRPr="00FD3B77">
        <w:rPr>
          <w:rFonts w:ascii="Arial" w:hAnsi="Arial" w:cs="Arial"/>
          <w:color w:val="0000FF"/>
        </w:rPr>
        <w:t>offer</w:t>
      </w:r>
    </w:p>
    <w:p w:rsidR="00594EC2" w:rsidRPr="00FD3B77" w:rsidRDefault="00594EC2" w:rsidP="00594EC2">
      <w:pPr>
        <w:autoSpaceDE w:val="0"/>
        <w:autoSpaceDN w:val="0"/>
        <w:adjustRightInd w:val="0"/>
        <w:spacing w:after="0" w:line="240" w:lineRule="auto"/>
        <w:rPr>
          <w:rFonts w:ascii="Arial,Bold" w:hAnsi="Arial,Bold" w:cs="Arial,Bold"/>
          <w:b/>
          <w:bCs/>
          <w:color w:val="000000"/>
        </w:rPr>
      </w:pPr>
    </w:p>
    <w:p w:rsidR="00CE2D9E" w:rsidRPr="00FD3B77" w:rsidRDefault="00CE2D9E" w:rsidP="00594EC2">
      <w:pPr>
        <w:autoSpaceDE w:val="0"/>
        <w:autoSpaceDN w:val="0"/>
        <w:adjustRightInd w:val="0"/>
        <w:spacing w:after="0" w:line="240" w:lineRule="auto"/>
        <w:rPr>
          <w:rFonts w:ascii="Arial,Bold" w:hAnsi="Arial,Bold" w:cs="Arial,Bold"/>
          <w:b/>
          <w:bCs/>
          <w:color w:val="000000"/>
        </w:rPr>
      </w:pPr>
    </w:p>
    <w:p w:rsidR="00594EC2" w:rsidRPr="00FD3B77" w:rsidRDefault="00594EC2" w:rsidP="00594EC2">
      <w:pPr>
        <w:autoSpaceDE w:val="0"/>
        <w:autoSpaceDN w:val="0"/>
        <w:adjustRightInd w:val="0"/>
        <w:spacing w:after="0" w:line="240" w:lineRule="auto"/>
        <w:rPr>
          <w:rFonts w:ascii="Arial,Bold" w:hAnsi="Arial,Bold" w:cs="Arial,Bold"/>
          <w:b/>
          <w:bCs/>
          <w:color w:val="000000"/>
        </w:rPr>
      </w:pPr>
      <w:r w:rsidRPr="00FD3B77">
        <w:rPr>
          <w:rFonts w:ascii="Arial,Bold" w:hAnsi="Arial,Bold" w:cs="Arial,Bold"/>
          <w:b/>
          <w:bCs/>
          <w:color w:val="000000"/>
        </w:rPr>
        <w:t>Reviewing the SEN</w:t>
      </w:r>
      <w:r w:rsidR="009F4089" w:rsidRPr="00FD3B77">
        <w:rPr>
          <w:rFonts w:ascii="Arial,Bold" w:hAnsi="Arial,Bold" w:cs="Arial,Bold"/>
          <w:b/>
          <w:bCs/>
          <w:color w:val="000000"/>
        </w:rPr>
        <w:t>D</w:t>
      </w:r>
      <w:r w:rsidRPr="00FD3B77">
        <w:rPr>
          <w:rFonts w:ascii="Arial,Bold" w:hAnsi="Arial,Bold" w:cs="Arial,Bold"/>
          <w:b/>
          <w:bCs/>
          <w:color w:val="000000"/>
        </w:rPr>
        <w:t xml:space="preserve"> policy</w:t>
      </w:r>
    </w:p>
    <w:p w:rsidR="00F35529" w:rsidRPr="00FD3B77" w:rsidRDefault="00F35529" w:rsidP="00F35529">
      <w:pPr>
        <w:autoSpaceDE w:val="0"/>
        <w:autoSpaceDN w:val="0"/>
        <w:adjustRightInd w:val="0"/>
        <w:spacing w:after="0" w:line="240" w:lineRule="auto"/>
        <w:rPr>
          <w:rFonts w:ascii="Arial" w:hAnsi="Arial" w:cs="Arial"/>
          <w:color w:val="000000"/>
        </w:rPr>
      </w:pPr>
      <w:r w:rsidRPr="00FD3B77">
        <w:rPr>
          <w:rFonts w:ascii="Arial" w:hAnsi="Arial" w:cs="Arial"/>
          <w:color w:val="000000"/>
        </w:rPr>
        <w:t>In accordance with the recommendation of NASEN, the Governing Body reviews this policy</w:t>
      </w:r>
      <w:r w:rsidR="00594EC2" w:rsidRPr="00FD3B77">
        <w:rPr>
          <w:rFonts w:ascii="Arial" w:hAnsi="Arial" w:cs="Arial"/>
          <w:color w:val="000000"/>
        </w:rPr>
        <w:t xml:space="preserve"> </w:t>
      </w:r>
      <w:r w:rsidRPr="00FD3B77">
        <w:rPr>
          <w:rFonts w:ascii="Arial" w:hAnsi="Arial" w:cs="Arial"/>
          <w:color w:val="000000"/>
        </w:rPr>
        <w:t>every ye</w:t>
      </w:r>
      <w:r w:rsidR="00594EC2" w:rsidRPr="00FD3B77">
        <w:rPr>
          <w:rFonts w:ascii="Arial" w:hAnsi="Arial" w:cs="Arial"/>
          <w:color w:val="000000"/>
        </w:rPr>
        <w:t xml:space="preserve">ar. The Governors may, however, </w:t>
      </w:r>
      <w:r w:rsidRPr="00FD3B77">
        <w:rPr>
          <w:rFonts w:ascii="Arial" w:hAnsi="Arial" w:cs="Arial"/>
          <w:color w:val="000000"/>
        </w:rPr>
        <w:t>review the policy earlier than this, if the</w:t>
      </w:r>
      <w:r w:rsidR="00594EC2" w:rsidRPr="00FD3B77">
        <w:rPr>
          <w:rFonts w:ascii="Arial" w:hAnsi="Arial" w:cs="Arial"/>
          <w:color w:val="000000"/>
        </w:rPr>
        <w:t xml:space="preserve"> </w:t>
      </w:r>
      <w:r w:rsidRPr="00FD3B77">
        <w:rPr>
          <w:rFonts w:ascii="Arial" w:hAnsi="Arial" w:cs="Arial"/>
          <w:color w:val="000000"/>
        </w:rPr>
        <w:t>government introduces new regulations, or if the Governing Body receives recommendations</w:t>
      </w:r>
      <w:r w:rsidR="00594EC2" w:rsidRPr="00FD3B77">
        <w:rPr>
          <w:rFonts w:ascii="Arial" w:hAnsi="Arial" w:cs="Arial"/>
          <w:color w:val="000000"/>
        </w:rPr>
        <w:t xml:space="preserve"> </w:t>
      </w:r>
      <w:r w:rsidRPr="00FD3B77">
        <w:rPr>
          <w:rFonts w:ascii="Arial" w:hAnsi="Arial" w:cs="Arial"/>
          <w:color w:val="000000"/>
        </w:rPr>
        <w:t>on how the policy might be improved.</w:t>
      </w:r>
    </w:p>
    <w:p w:rsidR="00594EC2" w:rsidRPr="00FD3B77" w:rsidRDefault="00594EC2" w:rsidP="00F35529">
      <w:pPr>
        <w:autoSpaceDE w:val="0"/>
        <w:autoSpaceDN w:val="0"/>
        <w:adjustRightInd w:val="0"/>
        <w:spacing w:after="0" w:line="240" w:lineRule="auto"/>
        <w:rPr>
          <w:rFonts w:ascii="Arial" w:hAnsi="Arial" w:cs="Arial"/>
          <w:color w:val="000000"/>
        </w:rPr>
      </w:pPr>
    </w:p>
    <w:p w:rsidR="00F35529" w:rsidRPr="00FD3B77" w:rsidRDefault="00BE2EC4" w:rsidP="00F35529">
      <w:pPr>
        <w:autoSpaceDE w:val="0"/>
        <w:autoSpaceDN w:val="0"/>
        <w:adjustRightInd w:val="0"/>
        <w:spacing w:after="0" w:line="240" w:lineRule="auto"/>
        <w:rPr>
          <w:rFonts w:ascii="Arial" w:hAnsi="Arial" w:cs="Arial"/>
          <w:color w:val="000000"/>
        </w:rPr>
      </w:pPr>
      <w:r w:rsidRPr="00FD3B77">
        <w:rPr>
          <w:rFonts w:ascii="Arial" w:hAnsi="Arial" w:cs="Arial"/>
          <w:color w:val="000000"/>
        </w:rPr>
        <w:t>This policy was last</w:t>
      </w:r>
      <w:r w:rsidR="00DE118B" w:rsidRPr="00FD3B77">
        <w:rPr>
          <w:rFonts w:ascii="Arial" w:hAnsi="Arial" w:cs="Arial"/>
          <w:color w:val="000000"/>
        </w:rPr>
        <w:t xml:space="preserve"> </w:t>
      </w:r>
      <w:r w:rsidR="00DE118B" w:rsidRPr="00F018DA">
        <w:rPr>
          <w:rFonts w:ascii="Arial" w:hAnsi="Arial" w:cs="Arial"/>
          <w:color w:val="000000"/>
        </w:rPr>
        <w:t xml:space="preserve">reviewed in </w:t>
      </w:r>
      <w:r w:rsidR="009A076E" w:rsidRPr="00F018DA">
        <w:rPr>
          <w:rFonts w:ascii="Arial" w:hAnsi="Arial" w:cs="Arial"/>
          <w:color w:val="000000"/>
        </w:rPr>
        <w:t>November</w:t>
      </w:r>
      <w:r w:rsidR="00DE118B" w:rsidRPr="00F018DA">
        <w:rPr>
          <w:rFonts w:ascii="Arial" w:hAnsi="Arial" w:cs="Arial"/>
          <w:color w:val="000000"/>
        </w:rPr>
        <w:t xml:space="preserve"> 20</w:t>
      </w:r>
      <w:r w:rsidR="00230EF6" w:rsidRPr="00F018DA">
        <w:rPr>
          <w:rFonts w:ascii="Arial" w:hAnsi="Arial" w:cs="Arial"/>
          <w:color w:val="000000"/>
        </w:rPr>
        <w:t>20</w:t>
      </w:r>
      <w:r w:rsidR="00F018DA">
        <w:rPr>
          <w:rFonts w:ascii="Arial" w:hAnsi="Arial" w:cs="Arial"/>
          <w:color w:val="000000"/>
        </w:rPr>
        <w:t xml:space="preserve">, it will be due for renewal in November 2021. </w:t>
      </w:r>
    </w:p>
    <w:p w:rsidR="00594EC2" w:rsidRPr="00FD3B77" w:rsidRDefault="00594EC2" w:rsidP="00F35529">
      <w:pPr>
        <w:autoSpaceDE w:val="0"/>
        <w:autoSpaceDN w:val="0"/>
        <w:adjustRightInd w:val="0"/>
        <w:spacing w:after="0" w:line="240" w:lineRule="auto"/>
        <w:rPr>
          <w:rFonts w:ascii="Arial" w:hAnsi="Arial" w:cs="Arial"/>
          <w:color w:val="000000"/>
        </w:rPr>
      </w:pPr>
    </w:p>
    <w:p w:rsidR="00401C4A" w:rsidRPr="00FD3B77" w:rsidRDefault="00401C4A" w:rsidP="00F35529">
      <w:pPr>
        <w:autoSpaceDE w:val="0"/>
        <w:autoSpaceDN w:val="0"/>
        <w:adjustRightInd w:val="0"/>
        <w:spacing w:after="0" w:line="240" w:lineRule="auto"/>
        <w:rPr>
          <w:rFonts w:ascii="Arial" w:hAnsi="Arial" w:cs="Arial"/>
          <w:color w:val="000000"/>
        </w:rPr>
      </w:pPr>
    </w:p>
    <w:p w:rsidR="00401C4A" w:rsidRPr="00FD3B77" w:rsidRDefault="00401C4A" w:rsidP="00F35529">
      <w:pPr>
        <w:autoSpaceDE w:val="0"/>
        <w:autoSpaceDN w:val="0"/>
        <w:adjustRightInd w:val="0"/>
        <w:spacing w:after="0" w:line="240" w:lineRule="auto"/>
        <w:rPr>
          <w:rFonts w:ascii="Arial" w:hAnsi="Arial" w:cs="Arial"/>
          <w:color w:val="000000"/>
        </w:rPr>
      </w:pPr>
    </w:p>
    <w:p w:rsidR="00F35529" w:rsidRPr="00FD3B77" w:rsidRDefault="00F35529" w:rsidP="00F35529">
      <w:p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Signed __________________________Headteacher </w:t>
      </w:r>
      <w:r w:rsidR="00401C4A" w:rsidRPr="00FD3B77">
        <w:rPr>
          <w:rFonts w:ascii="Arial" w:hAnsi="Arial" w:cs="Arial"/>
          <w:color w:val="000000"/>
        </w:rPr>
        <w:tab/>
      </w:r>
      <w:r w:rsidR="00401C4A" w:rsidRPr="00FD3B77">
        <w:rPr>
          <w:rFonts w:ascii="Arial" w:hAnsi="Arial" w:cs="Arial"/>
          <w:color w:val="000000"/>
        </w:rPr>
        <w:tab/>
      </w:r>
      <w:r w:rsidRPr="00FD3B77">
        <w:rPr>
          <w:rFonts w:ascii="Arial" w:hAnsi="Arial" w:cs="Arial"/>
          <w:color w:val="000000"/>
        </w:rPr>
        <w:t>Date ________________</w:t>
      </w:r>
    </w:p>
    <w:p w:rsidR="00594EC2" w:rsidRPr="00FD3B77" w:rsidRDefault="00594EC2" w:rsidP="00F35529">
      <w:pPr>
        <w:autoSpaceDE w:val="0"/>
        <w:autoSpaceDN w:val="0"/>
        <w:adjustRightInd w:val="0"/>
        <w:spacing w:after="0" w:line="240" w:lineRule="auto"/>
        <w:rPr>
          <w:rFonts w:ascii="Arial" w:hAnsi="Arial" w:cs="Arial"/>
          <w:color w:val="000000"/>
        </w:rPr>
      </w:pPr>
    </w:p>
    <w:p w:rsidR="00401C4A" w:rsidRPr="00FD3B77" w:rsidRDefault="00401C4A" w:rsidP="00F35529">
      <w:pPr>
        <w:autoSpaceDE w:val="0"/>
        <w:autoSpaceDN w:val="0"/>
        <w:adjustRightInd w:val="0"/>
        <w:spacing w:after="0" w:line="240" w:lineRule="auto"/>
        <w:rPr>
          <w:rFonts w:ascii="Arial" w:hAnsi="Arial" w:cs="Arial"/>
          <w:color w:val="000000"/>
        </w:rPr>
      </w:pPr>
    </w:p>
    <w:p w:rsidR="00401C4A" w:rsidRPr="00FD3B77" w:rsidRDefault="00401C4A" w:rsidP="00F35529">
      <w:pPr>
        <w:autoSpaceDE w:val="0"/>
        <w:autoSpaceDN w:val="0"/>
        <w:adjustRightInd w:val="0"/>
        <w:spacing w:after="0" w:line="240" w:lineRule="auto"/>
        <w:rPr>
          <w:rFonts w:ascii="Arial" w:hAnsi="Arial" w:cs="Arial"/>
          <w:color w:val="000000"/>
        </w:rPr>
      </w:pPr>
    </w:p>
    <w:p w:rsidR="00401C4A" w:rsidRPr="00FD3B77" w:rsidRDefault="00401C4A" w:rsidP="00F35529">
      <w:pPr>
        <w:autoSpaceDE w:val="0"/>
        <w:autoSpaceDN w:val="0"/>
        <w:adjustRightInd w:val="0"/>
        <w:spacing w:after="0" w:line="240" w:lineRule="auto"/>
        <w:rPr>
          <w:rFonts w:ascii="Arial" w:hAnsi="Arial" w:cs="Arial"/>
          <w:color w:val="000000"/>
        </w:rPr>
      </w:pPr>
    </w:p>
    <w:p w:rsidR="00F35529" w:rsidRPr="006C2A66" w:rsidRDefault="00F35529" w:rsidP="00F35529">
      <w:pPr>
        <w:autoSpaceDE w:val="0"/>
        <w:autoSpaceDN w:val="0"/>
        <w:adjustRightInd w:val="0"/>
        <w:spacing w:after="0" w:line="240" w:lineRule="auto"/>
        <w:rPr>
          <w:rFonts w:ascii="Arial" w:hAnsi="Arial" w:cs="Arial"/>
          <w:color w:val="000000"/>
        </w:rPr>
      </w:pPr>
      <w:r w:rsidRPr="00FD3B77">
        <w:rPr>
          <w:rFonts w:ascii="Arial" w:hAnsi="Arial" w:cs="Arial"/>
          <w:color w:val="000000"/>
        </w:rPr>
        <w:t xml:space="preserve">Signed __________________________Chair of Governors </w:t>
      </w:r>
      <w:r w:rsidR="00401C4A" w:rsidRPr="00FD3B77">
        <w:rPr>
          <w:rFonts w:ascii="Arial" w:hAnsi="Arial" w:cs="Arial"/>
          <w:color w:val="000000"/>
        </w:rPr>
        <w:tab/>
      </w:r>
      <w:r w:rsidRPr="00FD3B77">
        <w:rPr>
          <w:rFonts w:ascii="Arial" w:hAnsi="Arial" w:cs="Arial"/>
          <w:color w:val="000000"/>
        </w:rPr>
        <w:t>Date ________________</w:t>
      </w:r>
    </w:p>
    <w:p w:rsidR="00F35529" w:rsidRPr="006C2A66" w:rsidRDefault="00F35529" w:rsidP="00F35529">
      <w:pPr>
        <w:autoSpaceDE w:val="0"/>
        <w:autoSpaceDN w:val="0"/>
        <w:adjustRightInd w:val="0"/>
        <w:spacing w:after="0" w:line="240" w:lineRule="auto"/>
        <w:rPr>
          <w:rFonts w:ascii="Arial,Bold" w:hAnsi="Arial,Bold" w:cs="Arial,Bold"/>
          <w:b/>
          <w:bCs/>
          <w:color w:val="000000"/>
        </w:rPr>
      </w:pPr>
    </w:p>
    <w:p w:rsidR="00F35529" w:rsidRPr="006C2A66" w:rsidRDefault="00F35529" w:rsidP="00F35529">
      <w:pPr>
        <w:autoSpaceDE w:val="0"/>
        <w:autoSpaceDN w:val="0"/>
        <w:adjustRightInd w:val="0"/>
        <w:spacing w:after="0" w:line="240" w:lineRule="auto"/>
        <w:rPr>
          <w:rFonts w:ascii="Arial,Bold" w:hAnsi="Arial,Bold" w:cs="Arial,Bold"/>
          <w:b/>
          <w:bCs/>
          <w:color w:val="000000"/>
        </w:rPr>
      </w:pPr>
    </w:p>
    <w:p w:rsidR="00F35529" w:rsidRPr="006C2A66" w:rsidRDefault="00F35529" w:rsidP="00F35529">
      <w:pPr>
        <w:autoSpaceDE w:val="0"/>
        <w:autoSpaceDN w:val="0"/>
        <w:adjustRightInd w:val="0"/>
        <w:spacing w:after="0" w:line="240" w:lineRule="auto"/>
        <w:rPr>
          <w:rFonts w:ascii="Arial,Bold" w:hAnsi="Arial,Bold" w:cs="Arial,Bold"/>
          <w:b/>
          <w:bCs/>
          <w:color w:val="000000"/>
        </w:rPr>
      </w:pPr>
    </w:p>
    <w:p w:rsidR="00F35529" w:rsidRPr="006C2A66" w:rsidRDefault="00F35529" w:rsidP="00F35529">
      <w:pPr>
        <w:autoSpaceDE w:val="0"/>
        <w:autoSpaceDN w:val="0"/>
        <w:adjustRightInd w:val="0"/>
        <w:spacing w:after="0" w:line="240" w:lineRule="auto"/>
        <w:rPr>
          <w:rFonts w:ascii="Arial,Bold" w:hAnsi="Arial,Bold" w:cs="Arial,Bold"/>
          <w:b/>
          <w:bCs/>
          <w:color w:val="000000"/>
        </w:rPr>
      </w:pPr>
    </w:p>
    <w:p w:rsidR="00F35529" w:rsidRPr="006C2A66" w:rsidRDefault="00F35529" w:rsidP="00F35529">
      <w:pPr>
        <w:autoSpaceDE w:val="0"/>
        <w:autoSpaceDN w:val="0"/>
        <w:adjustRightInd w:val="0"/>
        <w:spacing w:after="0" w:line="240" w:lineRule="auto"/>
        <w:rPr>
          <w:rFonts w:ascii="Arial,Bold" w:hAnsi="Arial,Bold" w:cs="Arial,Bold"/>
          <w:b/>
          <w:bCs/>
          <w:color w:val="000000"/>
        </w:rPr>
      </w:pPr>
    </w:p>
    <w:p w:rsidR="00CE2D9E" w:rsidRPr="006C2A66" w:rsidRDefault="00CE2D9E" w:rsidP="00F35529">
      <w:pPr>
        <w:autoSpaceDE w:val="0"/>
        <w:autoSpaceDN w:val="0"/>
        <w:adjustRightInd w:val="0"/>
        <w:spacing w:after="0" w:line="240" w:lineRule="auto"/>
        <w:rPr>
          <w:rFonts w:ascii="Arial,Bold" w:hAnsi="Arial,Bold" w:cs="Arial,Bold"/>
          <w:b/>
          <w:bCs/>
          <w:color w:val="000000"/>
        </w:rPr>
      </w:pPr>
    </w:p>
    <w:p w:rsidR="00CE2D9E" w:rsidRPr="006C2A66" w:rsidRDefault="00CE2D9E" w:rsidP="00F35529">
      <w:pPr>
        <w:autoSpaceDE w:val="0"/>
        <w:autoSpaceDN w:val="0"/>
        <w:adjustRightInd w:val="0"/>
        <w:spacing w:after="0" w:line="240" w:lineRule="auto"/>
        <w:rPr>
          <w:rFonts w:ascii="Arial,Bold" w:hAnsi="Arial,Bold" w:cs="Arial,Bold"/>
          <w:b/>
          <w:bCs/>
          <w:color w:val="000000"/>
        </w:rPr>
      </w:pPr>
    </w:p>
    <w:p w:rsidR="00CE2D9E" w:rsidRPr="006C2A66" w:rsidRDefault="00CE2D9E" w:rsidP="00F35529">
      <w:pPr>
        <w:autoSpaceDE w:val="0"/>
        <w:autoSpaceDN w:val="0"/>
        <w:adjustRightInd w:val="0"/>
        <w:spacing w:after="0" w:line="240" w:lineRule="auto"/>
        <w:rPr>
          <w:rFonts w:ascii="Arial,Bold" w:hAnsi="Arial,Bold" w:cs="Arial,Bold"/>
          <w:b/>
          <w:bCs/>
          <w:color w:val="000000"/>
        </w:rPr>
      </w:pPr>
    </w:p>
    <w:p w:rsidR="00BE2EC4" w:rsidRPr="006C2A66" w:rsidRDefault="00BE2EC4" w:rsidP="00F35529">
      <w:pPr>
        <w:autoSpaceDE w:val="0"/>
        <w:autoSpaceDN w:val="0"/>
        <w:adjustRightInd w:val="0"/>
        <w:spacing w:after="0" w:line="240" w:lineRule="auto"/>
        <w:rPr>
          <w:rFonts w:ascii="Arial,Bold" w:hAnsi="Arial,Bold" w:cs="Arial,Bold"/>
          <w:b/>
          <w:bCs/>
          <w:color w:val="000000"/>
        </w:rPr>
      </w:pPr>
    </w:p>
    <w:p w:rsidR="00BE2EC4" w:rsidRPr="006C2A66" w:rsidRDefault="00BE2EC4" w:rsidP="00F35529">
      <w:pPr>
        <w:autoSpaceDE w:val="0"/>
        <w:autoSpaceDN w:val="0"/>
        <w:adjustRightInd w:val="0"/>
        <w:spacing w:after="0" w:line="240" w:lineRule="auto"/>
        <w:rPr>
          <w:rFonts w:ascii="Arial,Bold" w:hAnsi="Arial,Bold" w:cs="Arial,Bold"/>
          <w:b/>
          <w:bCs/>
          <w:color w:val="000000"/>
        </w:rPr>
      </w:pPr>
    </w:p>
    <w:p w:rsidR="00BE2EC4" w:rsidRPr="006C2A66" w:rsidRDefault="00BE2EC4" w:rsidP="00F35529">
      <w:pPr>
        <w:autoSpaceDE w:val="0"/>
        <w:autoSpaceDN w:val="0"/>
        <w:adjustRightInd w:val="0"/>
        <w:spacing w:after="0" w:line="240" w:lineRule="auto"/>
        <w:rPr>
          <w:rFonts w:ascii="Arial,Bold" w:hAnsi="Arial,Bold" w:cs="Arial,Bold"/>
          <w:b/>
          <w:bCs/>
          <w:color w:val="000000"/>
        </w:rPr>
      </w:pPr>
    </w:p>
    <w:p w:rsidR="00BE2EC4" w:rsidRPr="006C2A66" w:rsidRDefault="00BE2EC4"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401C4A" w:rsidRPr="006C2A66" w:rsidRDefault="00401C4A" w:rsidP="00F35529">
      <w:pPr>
        <w:autoSpaceDE w:val="0"/>
        <w:autoSpaceDN w:val="0"/>
        <w:adjustRightInd w:val="0"/>
        <w:spacing w:after="0" w:line="240" w:lineRule="auto"/>
        <w:rPr>
          <w:rFonts w:ascii="Arial,Bold" w:hAnsi="Arial,Bold" w:cs="Arial,Bold"/>
          <w:b/>
          <w:bCs/>
          <w:color w:val="000000"/>
        </w:rPr>
      </w:pPr>
    </w:p>
    <w:p w:rsidR="00CE2D9E" w:rsidRPr="006C2A66" w:rsidRDefault="00CE2D9E" w:rsidP="00F35529">
      <w:pPr>
        <w:autoSpaceDE w:val="0"/>
        <w:autoSpaceDN w:val="0"/>
        <w:adjustRightInd w:val="0"/>
        <w:spacing w:after="0" w:line="240" w:lineRule="auto"/>
        <w:rPr>
          <w:rFonts w:ascii="Arial,Bold" w:hAnsi="Arial,Bold" w:cs="Arial,Bold"/>
          <w:b/>
          <w:bCs/>
          <w:color w:val="000000"/>
        </w:rPr>
      </w:pPr>
    </w:p>
    <w:p w:rsidR="00B95592" w:rsidRPr="006C2A66" w:rsidRDefault="00B95592" w:rsidP="00F35529">
      <w:pPr>
        <w:autoSpaceDE w:val="0"/>
        <w:autoSpaceDN w:val="0"/>
        <w:adjustRightInd w:val="0"/>
        <w:spacing w:after="0" w:line="240" w:lineRule="auto"/>
        <w:rPr>
          <w:rFonts w:ascii="Arial,Bold" w:hAnsi="Arial,Bold" w:cs="Arial,Bold"/>
          <w:b/>
          <w:bCs/>
          <w:color w:val="000000"/>
        </w:rPr>
      </w:pPr>
    </w:p>
    <w:p w:rsidR="00B95592" w:rsidRPr="006C2A66" w:rsidRDefault="00B95592" w:rsidP="00F35529">
      <w:pPr>
        <w:autoSpaceDE w:val="0"/>
        <w:autoSpaceDN w:val="0"/>
        <w:adjustRightInd w:val="0"/>
        <w:spacing w:after="0" w:line="240" w:lineRule="auto"/>
        <w:rPr>
          <w:rFonts w:ascii="Arial,Bold" w:hAnsi="Arial,Bold" w:cs="Arial,Bold"/>
          <w:b/>
          <w:bCs/>
          <w:color w:val="000000"/>
        </w:rPr>
      </w:pPr>
    </w:p>
    <w:p w:rsidR="00B95592" w:rsidRPr="006C2A66" w:rsidRDefault="00B95592" w:rsidP="00F35529">
      <w:pPr>
        <w:autoSpaceDE w:val="0"/>
        <w:autoSpaceDN w:val="0"/>
        <w:adjustRightInd w:val="0"/>
        <w:spacing w:after="0" w:line="240" w:lineRule="auto"/>
        <w:rPr>
          <w:rFonts w:ascii="Arial,Bold" w:hAnsi="Arial,Bold" w:cs="Arial,Bold"/>
          <w:b/>
          <w:bCs/>
          <w:color w:val="000000"/>
        </w:rPr>
      </w:pPr>
    </w:p>
    <w:p w:rsidR="00B95592" w:rsidRPr="006C2A66" w:rsidRDefault="00B95592" w:rsidP="00F35529">
      <w:pPr>
        <w:autoSpaceDE w:val="0"/>
        <w:autoSpaceDN w:val="0"/>
        <w:adjustRightInd w:val="0"/>
        <w:spacing w:after="0" w:line="240" w:lineRule="auto"/>
        <w:rPr>
          <w:rFonts w:ascii="Arial,Bold" w:hAnsi="Arial,Bold" w:cs="Arial,Bold"/>
          <w:b/>
          <w:bCs/>
          <w:color w:val="000000"/>
        </w:rPr>
      </w:pPr>
    </w:p>
    <w:p w:rsidR="00CE2D9E" w:rsidRPr="006C2A66" w:rsidRDefault="00CE2D9E" w:rsidP="00F35529">
      <w:pPr>
        <w:autoSpaceDE w:val="0"/>
        <w:autoSpaceDN w:val="0"/>
        <w:adjustRightInd w:val="0"/>
        <w:spacing w:after="0" w:line="240" w:lineRule="auto"/>
        <w:rPr>
          <w:rFonts w:ascii="Arial,Bold" w:hAnsi="Arial,Bold" w:cs="Arial,Bold"/>
          <w:b/>
          <w:bCs/>
          <w:color w:val="000000"/>
        </w:rPr>
      </w:pPr>
    </w:p>
    <w:p w:rsidR="00CE2D9E" w:rsidRPr="006C2A66" w:rsidRDefault="00CE2D9E" w:rsidP="00F35529">
      <w:pPr>
        <w:autoSpaceDE w:val="0"/>
        <w:autoSpaceDN w:val="0"/>
        <w:adjustRightInd w:val="0"/>
        <w:spacing w:after="0" w:line="240" w:lineRule="auto"/>
        <w:rPr>
          <w:rFonts w:ascii="Arial,Bold" w:hAnsi="Arial,Bold" w:cs="Arial,Bold"/>
          <w:b/>
          <w:bCs/>
          <w:color w:val="000000"/>
        </w:rPr>
      </w:pPr>
    </w:p>
    <w:p w:rsidR="00F35529" w:rsidRPr="006C2A66" w:rsidRDefault="00F35529" w:rsidP="00F35529">
      <w:pPr>
        <w:autoSpaceDE w:val="0"/>
        <w:autoSpaceDN w:val="0"/>
        <w:adjustRightInd w:val="0"/>
        <w:spacing w:after="0" w:line="240" w:lineRule="auto"/>
        <w:rPr>
          <w:rFonts w:ascii="Arial,Bold" w:hAnsi="Arial,Bold" w:cs="Arial,Bold"/>
          <w:b/>
          <w:bCs/>
          <w:color w:val="000000"/>
        </w:rPr>
      </w:pPr>
    </w:p>
    <w:p w:rsidR="00F35529" w:rsidRPr="006C2A66" w:rsidRDefault="00E62256" w:rsidP="00E62256">
      <w:pPr>
        <w:autoSpaceDE w:val="0"/>
        <w:autoSpaceDN w:val="0"/>
        <w:adjustRightInd w:val="0"/>
        <w:spacing w:after="0" w:line="240" w:lineRule="auto"/>
        <w:jc w:val="center"/>
        <w:rPr>
          <w:rFonts w:ascii="Arial,Bold" w:hAnsi="Arial,Bold" w:cs="Arial,Bold"/>
          <w:b/>
          <w:bCs/>
          <w:color w:val="000000"/>
        </w:rPr>
      </w:pPr>
      <w:r w:rsidRPr="006C2A66">
        <w:rPr>
          <w:rFonts w:ascii="Arial,Bold" w:hAnsi="Arial,Bold" w:cs="Arial,Bold"/>
          <w:b/>
          <w:bCs/>
          <w:color w:val="000000"/>
        </w:rPr>
        <w:t>Appendix A</w:t>
      </w:r>
    </w:p>
    <w:p w:rsidR="00E62256" w:rsidRPr="006C2A66" w:rsidRDefault="00E62256" w:rsidP="00F35529">
      <w:pPr>
        <w:autoSpaceDE w:val="0"/>
        <w:autoSpaceDN w:val="0"/>
        <w:adjustRightInd w:val="0"/>
        <w:spacing w:after="0" w:line="240" w:lineRule="auto"/>
        <w:rPr>
          <w:rFonts w:ascii="Arial,Bold" w:hAnsi="Arial,Bold" w:cs="Arial,Bold"/>
          <w:b/>
          <w:bCs/>
          <w:color w:val="000000"/>
        </w:rPr>
      </w:pPr>
    </w:p>
    <w:p w:rsidR="00E62256" w:rsidRPr="006C2A66" w:rsidRDefault="00E62256" w:rsidP="00F35529">
      <w:pPr>
        <w:autoSpaceDE w:val="0"/>
        <w:autoSpaceDN w:val="0"/>
        <w:adjustRightInd w:val="0"/>
        <w:spacing w:after="0" w:line="240" w:lineRule="auto"/>
        <w:rPr>
          <w:rFonts w:ascii="Arial,Bold" w:hAnsi="Arial,Bold" w:cs="Arial,Bold"/>
          <w:b/>
          <w:bCs/>
          <w:color w:val="000000"/>
        </w:rPr>
      </w:pPr>
    </w:p>
    <w:p w:rsidR="00F35529" w:rsidRPr="006C2A66" w:rsidRDefault="00F35529" w:rsidP="00F35529">
      <w:pPr>
        <w:autoSpaceDE w:val="0"/>
        <w:autoSpaceDN w:val="0"/>
        <w:adjustRightInd w:val="0"/>
        <w:spacing w:after="0" w:line="240" w:lineRule="auto"/>
        <w:rPr>
          <w:rFonts w:ascii="Arial,Bold" w:hAnsi="Arial,Bold" w:cs="Arial,Bold"/>
          <w:b/>
          <w:bCs/>
          <w:color w:val="000000"/>
        </w:rPr>
      </w:pPr>
      <w:r w:rsidRPr="006C2A66">
        <w:rPr>
          <w:rFonts w:ascii="Arial,Bold" w:hAnsi="Arial,Bold" w:cs="Arial,Bold"/>
          <w:b/>
          <w:bCs/>
          <w:color w:val="000000"/>
        </w:rPr>
        <w:t>List of acronyms used in this policy:</w:t>
      </w:r>
    </w:p>
    <w:p w:rsidR="00E62256" w:rsidRPr="006C2A66" w:rsidRDefault="00E62256" w:rsidP="00F35529">
      <w:pPr>
        <w:autoSpaceDE w:val="0"/>
        <w:autoSpaceDN w:val="0"/>
        <w:adjustRightInd w:val="0"/>
        <w:spacing w:after="0" w:line="240" w:lineRule="auto"/>
        <w:rPr>
          <w:rFonts w:ascii="Arial,Bold" w:hAnsi="Arial,Bold" w:cs="Arial,Bold"/>
          <w:b/>
          <w:bCs/>
          <w:color w:val="000000"/>
        </w:rPr>
      </w:pPr>
    </w:p>
    <w:p w:rsidR="00F35529" w:rsidRPr="006C2A66" w:rsidRDefault="00F35529" w:rsidP="00F35529">
      <w:pPr>
        <w:autoSpaceDE w:val="0"/>
        <w:autoSpaceDN w:val="0"/>
        <w:adjustRightInd w:val="0"/>
        <w:spacing w:after="0" w:line="240" w:lineRule="auto"/>
        <w:rPr>
          <w:rFonts w:ascii="Arial" w:hAnsi="Arial" w:cs="Arial"/>
          <w:color w:val="000000"/>
        </w:rPr>
      </w:pPr>
      <w:r w:rsidRPr="006C2A66">
        <w:rPr>
          <w:rFonts w:ascii="Arial" w:hAnsi="Arial" w:cs="Arial"/>
          <w:color w:val="000000"/>
        </w:rPr>
        <w:t>DDA = Disability Discrimination Act 1995</w:t>
      </w:r>
    </w:p>
    <w:p w:rsidR="00CE2D9E" w:rsidRPr="006C2A66" w:rsidRDefault="00CE2D9E" w:rsidP="00F35529">
      <w:pPr>
        <w:autoSpaceDE w:val="0"/>
        <w:autoSpaceDN w:val="0"/>
        <w:adjustRightInd w:val="0"/>
        <w:spacing w:after="0" w:line="240" w:lineRule="auto"/>
        <w:rPr>
          <w:rFonts w:ascii="Arial" w:hAnsi="Arial" w:cs="Arial"/>
          <w:color w:val="000000"/>
        </w:rPr>
      </w:pPr>
    </w:p>
    <w:p w:rsidR="00F35529" w:rsidRPr="006C2A66" w:rsidRDefault="00F35529" w:rsidP="00F35529">
      <w:pPr>
        <w:autoSpaceDE w:val="0"/>
        <w:autoSpaceDN w:val="0"/>
        <w:adjustRightInd w:val="0"/>
        <w:spacing w:after="0" w:line="240" w:lineRule="auto"/>
        <w:rPr>
          <w:rFonts w:ascii="Arial" w:hAnsi="Arial" w:cs="Arial"/>
          <w:color w:val="000000"/>
        </w:rPr>
      </w:pPr>
      <w:r w:rsidRPr="006C2A66">
        <w:rPr>
          <w:rFonts w:ascii="Arial" w:hAnsi="Arial" w:cs="Arial"/>
          <w:color w:val="000000"/>
        </w:rPr>
        <w:t>EAL = English as an Additional Language</w:t>
      </w:r>
    </w:p>
    <w:p w:rsidR="00CE2D9E" w:rsidRPr="006C2A66" w:rsidRDefault="00CE2D9E" w:rsidP="00F35529">
      <w:pPr>
        <w:autoSpaceDE w:val="0"/>
        <w:autoSpaceDN w:val="0"/>
        <w:adjustRightInd w:val="0"/>
        <w:spacing w:after="0" w:line="240" w:lineRule="auto"/>
        <w:rPr>
          <w:rFonts w:ascii="Arial" w:hAnsi="Arial" w:cs="Arial"/>
          <w:color w:val="000000"/>
        </w:rPr>
      </w:pPr>
    </w:p>
    <w:p w:rsidR="00F35529" w:rsidRPr="006C2A66" w:rsidRDefault="00F35529" w:rsidP="00F35529">
      <w:pPr>
        <w:autoSpaceDE w:val="0"/>
        <w:autoSpaceDN w:val="0"/>
        <w:adjustRightInd w:val="0"/>
        <w:spacing w:after="0" w:line="240" w:lineRule="auto"/>
        <w:rPr>
          <w:rFonts w:ascii="Arial" w:hAnsi="Arial" w:cs="Arial"/>
          <w:color w:val="000000"/>
        </w:rPr>
      </w:pPr>
      <w:r w:rsidRPr="006C2A66">
        <w:rPr>
          <w:rFonts w:ascii="Arial" w:hAnsi="Arial" w:cs="Arial"/>
          <w:color w:val="000000"/>
        </w:rPr>
        <w:t>EHCP = Education, Health and Care Plan</w:t>
      </w:r>
    </w:p>
    <w:p w:rsidR="00CE2D9E" w:rsidRPr="006C2A66" w:rsidRDefault="00CE2D9E" w:rsidP="00F35529">
      <w:pPr>
        <w:autoSpaceDE w:val="0"/>
        <w:autoSpaceDN w:val="0"/>
        <w:adjustRightInd w:val="0"/>
        <w:spacing w:after="0" w:line="240" w:lineRule="auto"/>
        <w:rPr>
          <w:rFonts w:ascii="Arial" w:hAnsi="Arial" w:cs="Arial"/>
          <w:color w:val="000000"/>
        </w:rPr>
      </w:pPr>
    </w:p>
    <w:p w:rsidR="00F35529" w:rsidRPr="006C2A66" w:rsidRDefault="00F35529" w:rsidP="00F35529">
      <w:pPr>
        <w:autoSpaceDE w:val="0"/>
        <w:autoSpaceDN w:val="0"/>
        <w:adjustRightInd w:val="0"/>
        <w:spacing w:after="0" w:line="240" w:lineRule="auto"/>
        <w:rPr>
          <w:rFonts w:ascii="Arial" w:hAnsi="Arial" w:cs="Arial"/>
          <w:color w:val="000000"/>
        </w:rPr>
      </w:pPr>
      <w:r w:rsidRPr="006C2A66">
        <w:rPr>
          <w:rFonts w:ascii="Arial" w:hAnsi="Arial" w:cs="Arial"/>
          <w:color w:val="000000"/>
        </w:rPr>
        <w:t>LA = Local Authority</w:t>
      </w:r>
    </w:p>
    <w:p w:rsidR="00CE2D9E" w:rsidRPr="006C2A66" w:rsidRDefault="00CE2D9E" w:rsidP="00F35529">
      <w:pPr>
        <w:autoSpaceDE w:val="0"/>
        <w:autoSpaceDN w:val="0"/>
        <w:adjustRightInd w:val="0"/>
        <w:spacing w:after="0" w:line="240" w:lineRule="auto"/>
        <w:rPr>
          <w:rFonts w:ascii="Arial" w:hAnsi="Arial" w:cs="Arial"/>
          <w:color w:val="000000"/>
        </w:rPr>
      </w:pPr>
    </w:p>
    <w:p w:rsidR="00F35529" w:rsidRDefault="009F4089" w:rsidP="00F35529">
      <w:pPr>
        <w:autoSpaceDE w:val="0"/>
        <w:autoSpaceDN w:val="0"/>
        <w:adjustRightInd w:val="0"/>
        <w:spacing w:after="0" w:line="240" w:lineRule="auto"/>
        <w:rPr>
          <w:rFonts w:ascii="Arial" w:hAnsi="Arial" w:cs="Arial"/>
          <w:color w:val="000000"/>
        </w:rPr>
      </w:pPr>
      <w:r w:rsidRPr="006C2A66">
        <w:rPr>
          <w:rFonts w:ascii="Arial" w:hAnsi="Arial" w:cs="Arial"/>
          <w:color w:val="000000"/>
        </w:rPr>
        <w:t>S</w:t>
      </w:r>
      <w:r w:rsidR="00F35529" w:rsidRPr="006C2A66">
        <w:rPr>
          <w:rFonts w:ascii="Arial" w:hAnsi="Arial" w:cs="Arial"/>
          <w:color w:val="000000"/>
        </w:rPr>
        <w:t xml:space="preserve">MSA = </w:t>
      </w:r>
      <w:r w:rsidRPr="006C2A66">
        <w:rPr>
          <w:rFonts w:ascii="Arial" w:hAnsi="Arial" w:cs="Arial"/>
          <w:color w:val="000000"/>
        </w:rPr>
        <w:t>School Meals</w:t>
      </w:r>
      <w:r w:rsidR="00F35529" w:rsidRPr="006C2A66">
        <w:rPr>
          <w:rFonts w:ascii="Arial" w:hAnsi="Arial" w:cs="Arial"/>
          <w:color w:val="000000"/>
        </w:rPr>
        <w:t xml:space="preserve"> Supervisory Assistant</w:t>
      </w:r>
    </w:p>
    <w:p w:rsidR="00CE2D9E" w:rsidRDefault="00CE2D9E" w:rsidP="00F35529">
      <w:pPr>
        <w:autoSpaceDE w:val="0"/>
        <w:autoSpaceDN w:val="0"/>
        <w:adjustRightInd w:val="0"/>
        <w:spacing w:after="0" w:line="240" w:lineRule="auto"/>
        <w:rPr>
          <w:rFonts w:ascii="Arial" w:hAnsi="Arial" w:cs="Arial"/>
          <w:color w:val="000000"/>
        </w:rPr>
      </w:pPr>
    </w:p>
    <w:p w:rsidR="00F35529" w:rsidRDefault="00F35529" w:rsidP="00F35529">
      <w:pPr>
        <w:autoSpaceDE w:val="0"/>
        <w:autoSpaceDN w:val="0"/>
        <w:adjustRightInd w:val="0"/>
        <w:spacing w:after="0" w:line="240" w:lineRule="auto"/>
        <w:rPr>
          <w:rFonts w:ascii="Arial" w:hAnsi="Arial" w:cs="Arial"/>
          <w:color w:val="000000"/>
        </w:rPr>
      </w:pPr>
      <w:r>
        <w:rPr>
          <w:rFonts w:ascii="Arial" w:hAnsi="Arial" w:cs="Arial"/>
          <w:color w:val="000000"/>
        </w:rPr>
        <w:t>NASEN = National Association of Special Educational Needs</w:t>
      </w:r>
    </w:p>
    <w:p w:rsidR="00CE2D9E" w:rsidRDefault="00CE2D9E" w:rsidP="00F35529">
      <w:pPr>
        <w:autoSpaceDE w:val="0"/>
        <w:autoSpaceDN w:val="0"/>
        <w:adjustRightInd w:val="0"/>
        <w:spacing w:after="0" w:line="240" w:lineRule="auto"/>
        <w:rPr>
          <w:rFonts w:ascii="Arial" w:hAnsi="Arial" w:cs="Arial"/>
          <w:color w:val="000000"/>
        </w:rPr>
      </w:pPr>
    </w:p>
    <w:p w:rsidR="00F35529" w:rsidRDefault="00F35529" w:rsidP="00F35529">
      <w:pPr>
        <w:autoSpaceDE w:val="0"/>
        <w:autoSpaceDN w:val="0"/>
        <w:adjustRightInd w:val="0"/>
        <w:spacing w:after="0" w:line="240" w:lineRule="auto"/>
        <w:rPr>
          <w:rFonts w:ascii="Arial" w:hAnsi="Arial" w:cs="Arial"/>
          <w:color w:val="000000"/>
        </w:rPr>
      </w:pPr>
      <w:r>
        <w:rPr>
          <w:rFonts w:ascii="Arial" w:hAnsi="Arial" w:cs="Arial"/>
          <w:color w:val="000000"/>
        </w:rPr>
        <w:t>PSA = Parent Support Advisor</w:t>
      </w:r>
    </w:p>
    <w:p w:rsidR="00CE2D9E" w:rsidRDefault="00CE2D9E" w:rsidP="00F35529">
      <w:pPr>
        <w:autoSpaceDE w:val="0"/>
        <w:autoSpaceDN w:val="0"/>
        <w:adjustRightInd w:val="0"/>
        <w:spacing w:after="0" w:line="240" w:lineRule="auto"/>
        <w:rPr>
          <w:rFonts w:ascii="Arial" w:hAnsi="Arial" w:cs="Arial"/>
          <w:color w:val="000000"/>
        </w:rPr>
      </w:pPr>
    </w:p>
    <w:p w:rsidR="00F35529" w:rsidRDefault="00F35529" w:rsidP="00F35529">
      <w:pPr>
        <w:autoSpaceDE w:val="0"/>
        <w:autoSpaceDN w:val="0"/>
        <w:adjustRightInd w:val="0"/>
        <w:spacing w:after="0" w:line="240" w:lineRule="auto"/>
        <w:rPr>
          <w:rFonts w:ascii="Arial" w:hAnsi="Arial" w:cs="Arial"/>
          <w:color w:val="000000"/>
        </w:rPr>
      </w:pPr>
      <w:r>
        <w:rPr>
          <w:rFonts w:ascii="Arial" w:hAnsi="Arial" w:cs="Arial"/>
          <w:color w:val="000000"/>
        </w:rPr>
        <w:t>SEN</w:t>
      </w:r>
      <w:r w:rsidR="002428B3">
        <w:rPr>
          <w:rFonts w:ascii="Arial" w:hAnsi="Arial" w:cs="Arial"/>
          <w:color w:val="000000"/>
        </w:rPr>
        <w:t>D</w:t>
      </w:r>
      <w:r>
        <w:rPr>
          <w:rFonts w:ascii="Arial" w:hAnsi="Arial" w:cs="Arial"/>
          <w:color w:val="000000"/>
        </w:rPr>
        <w:t xml:space="preserve">CO = Special Educational Needs </w:t>
      </w:r>
      <w:r w:rsidR="002428B3">
        <w:rPr>
          <w:rFonts w:ascii="Arial" w:hAnsi="Arial" w:cs="Arial"/>
          <w:color w:val="000000"/>
        </w:rPr>
        <w:t xml:space="preserve">and Disability </w:t>
      </w:r>
      <w:r>
        <w:rPr>
          <w:rFonts w:ascii="Arial" w:hAnsi="Arial" w:cs="Arial"/>
          <w:color w:val="000000"/>
        </w:rPr>
        <w:t>Coordinator</w:t>
      </w:r>
    </w:p>
    <w:p w:rsidR="00CE2D9E" w:rsidRDefault="00CE2D9E" w:rsidP="00F35529">
      <w:pPr>
        <w:autoSpaceDE w:val="0"/>
        <w:autoSpaceDN w:val="0"/>
        <w:adjustRightInd w:val="0"/>
        <w:spacing w:after="0" w:line="240" w:lineRule="auto"/>
        <w:rPr>
          <w:rFonts w:ascii="Arial" w:hAnsi="Arial" w:cs="Arial"/>
          <w:color w:val="000000"/>
        </w:rPr>
      </w:pPr>
    </w:p>
    <w:p w:rsidR="00F35529" w:rsidRDefault="00F35529" w:rsidP="00F35529">
      <w:pPr>
        <w:autoSpaceDE w:val="0"/>
        <w:autoSpaceDN w:val="0"/>
        <w:adjustRightInd w:val="0"/>
        <w:spacing w:after="0" w:line="240" w:lineRule="auto"/>
        <w:rPr>
          <w:rFonts w:ascii="Arial" w:hAnsi="Arial" w:cs="Arial"/>
          <w:color w:val="000000"/>
        </w:rPr>
      </w:pPr>
      <w:r>
        <w:rPr>
          <w:rFonts w:ascii="Arial" w:hAnsi="Arial" w:cs="Arial"/>
          <w:color w:val="000000"/>
        </w:rPr>
        <w:t>SEND = Special Educational Needs and Disability</w:t>
      </w:r>
    </w:p>
    <w:p w:rsidR="00F35529" w:rsidRDefault="00F35529" w:rsidP="00CF1B84">
      <w:pPr>
        <w:autoSpaceDE w:val="0"/>
        <w:autoSpaceDN w:val="0"/>
        <w:adjustRightInd w:val="0"/>
        <w:spacing w:after="0" w:line="240" w:lineRule="auto"/>
        <w:rPr>
          <w:rFonts w:ascii="Arial" w:hAnsi="Arial" w:cs="Arial"/>
          <w:color w:val="000000"/>
        </w:rPr>
      </w:pPr>
    </w:p>
    <w:p w:rsidR="00F35529" w:rsidRPr="00A16BD0" w:rsidRDefault="00F35529" w:rsidP="00CF1B84">
      <w:pPr>
        <w:autoSpaceDE w:val="0"/>
        <w:autoSpaceDN w:val="0"/>
        <w:adjustRightInd w:val="0"/>
        <w:spacing w:after="0" w:line="240" w:lineRule="auto"/>
        <w:rPr>
          <w:rFonts w:ascii="Arial" w:hAnsi="Arial" w:cs="Arial"/>
          <w:color w:val="000000"/>
        </w:rPr>
      </w:pPr>
    </w:p>
    <w:p w:rsidR="00CF1B84" w:rsidRPr="00A16BD0" w:rsidRDefault="00CF1B84" w:rsidP="00CF1B84">
      <w:pPr>
        <w:autoSpaceDE w:val="0"/>
        <w:autoSpaceDN w:val="0"/>
        <w:adjustRightInd w:val="0"/>
        <w:spacing w:after="0" w:line="240" w:lineRule="auto"/>
        <w:rPr>
          <w:rFonts w:ascii="Arial" w:hAnsi="Arial" w:cs="Arial"/>
          <w:color w:val="000000"/>
        </w:rPr>
      </w:pPr>
    </w:p>
    <w:p w:rsidR="00CF1B84" w:rsidRPr="00A16BD0" w:rsidRDefault="00CF1B84" w:rsidP="00CF1B84">
      <w:pPr>
        <w:autoSpaceDE w:val="0"/>
        <w:autoSpaceDN w:val="0"/>
        <w:adjustRightInd w:val="0"/>
        <w:spacing w:after="0" w:line="240" w:lineRule="auto"/>
        <w:rPr>
          <w:rFonts w:ascii="Arial" w:hAnsi="Arial" w:cs="Arial"/>
          <w:color w:val="000000"/>
        </w:rPr>
      </w:pPr>
      <w:r w:rsidRPr="00A16BD0">
        <w:rPr>
          <w:rFonts w:ascii="Arial" w:hAnsi="Arial" w:cs="Arial"/>
          <w:color w:val="000000"/>
        </w:rPr>
        <w:t xml:space="preserve"> </w:t>
      </w:r>
    </w:p>
    <w:p w:rsidR="002A0997" w:rsidRPr="00A16BD0" w:rsidRDefault="002A0997" w:rsidP="00CF1B84">
      <w:pPr>
        <w:autoSpaceDE w:val="0"/>
        <w:autoSpaceDN w:val="0"/>
        <w:adjustRightInd w:val="0"/>
        <w:spacing w:after="0" w:line="240" w:lineRule="auto"/>
        <w:rPr>
          <w:rFonts w:ascii="Arial" w:hAnsi="Arial" w:cs="Arial"/>
          <w:color w:val="000000"/>
        </w:rPr>
      </w:pPr>
    </w:p>
    <w:p w:rsidR="002A0997" w:rsidRPr="00A16BD0" w:rsidRDefault="002A0997" w:rsidP="00CF1B84">
      <w:pPr>
        <w:autoSpaceDE w:val="0"/>
        <w:autoSpaceDN w:val="0"/>
        <w:adjustRightInd w:val="0"/>
        <w:spacing w:after="0" w:line="240" w:lineRule="auto"/>
        <w:rPr>
          <w:rFonts w:ascii="Arial" w:hAnsi="Arial" w:cs="Arial"/>
          <w:color w:val="000000"/>
        </w:rPr>
      </w:pPr>
    </w:p>
    <w:p w:rsidR="002A0997" w:rsidRPr="00A16BD0" w:rsidRDefault="002A0997" w:rsidP="00CF1B84">
      <w:pPr>
        <w:autoSpaceDE w:val="0"/>
        <w:autoSpaceDN w:val="0"/>
        <w:adjustRightInd w:val="0"/>
        <w:spacing w:after="0" w:line="240" w:lineRule="auto"/>
        <w:rPr>
          <w:rFonts w:ascii="Arial" w:hAnsi="Arial" w:cs="Arial"/>
          <w:color w:val="000000"/>
        </w:rPr>
      </w:pPr>
    </w:p>
    <w:p w:rsidR="00E943E5" w:rsidRPr="00A16BD0" w:rsidRDefault="00E943E5">
      <w:pPr>
        <w:rPr>
          <w:rFonts w:ascii="Arial" w:hAnsi="Arial" w:cs="Arial"/>
        </w:rPr>
      </w:pPr>
    </w:p>
    <w:sectPr w:rsidR="00E943E5" w:rsidRPr="00A16BD0" w:rsidSect="00886EAE">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shelf Symbol 7">
    <w:panose1 w:val="05010101010101010101"/>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75760"/>
    <w:multiLevelType w:val="hybridMultilevel"/>
    <w:tmpl w:val="3A089DD4"/>
    <w:lvl w:ilvl="0" w:tplc="C442B9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A6A42D6"/>
    <w:multiLevelType w:val="hybridMultilevel"/>
    <w:tmpl w:val="6B74C3E2"/>
    <w:lvl w:ilvl="0" w:tplc="0D74683E">
      <w:numFmt w:val="bullet"/>
      <w:lvlText w:val="-"/>
      <w:lvlJc w:val="left"/>
      <w:pPr>
        <w:ind w:left="720" w:hanging="360"/>
      </w:pPr>
      <w:rPr>
        <w:rFonts w:ascii="Calibri" w:eastAsiaTheme="minorHAnsi" w:hAnsi="Calibri" w:cs="Bookshelf Symbol 7"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5116A5"/>
    <w:multiLevelType w:val="hybridMultilevel"/>
    <w:tmpl w:val="0570127C"/>
    <w:lvl w:ilvl="0" w:tplc="D6FE824E">
      <w:start w:val="1"/>
      <w:numFmt w:val="bullet"/>
      <w:lvlText w:val="-"/>
      <w:lvlJc w:val="left"/>
      <w:pPr>
        <w:ind w:left="780" w:hanging="360"/>
      </w:pPr>
      <w:rPr>
        <w:rFonts w:ascii="Cambria" w:eastAsia="Times New Roman" w:hAnsi="Cambria"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EC9608E"/>
    <w:multiLevelType w:val="hybridMultilevel"/>
    <w:tmpl w:val="5A0CFE4E"/>
    <w:lvl w:ilvl="0" w:tplc="D602A7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84"/>
    <w:rsid w:val="000003D5"/>
    <w:rsid w:val="00001F8D"/>
    <w:rsid w:val="00010103"/>
    <w:rsid w:val="00043523"/>
    <w:rsid w:val="00060034"/>
    <w:rsid w:val="000A26E5"/>
    <w:rsid w:val="000C4EAD"/>
    <w:rsid w:val="000F34C8"/>
    <w:rsid w:val="0011222B"/>
    <w:rsid w:val="00133611"/>
    <w:rsid w:val="0014612E"/>
    <w:rsid w:val="0015428B"/>
    <w:rsid w:val="001631F2"/>
    <w:rsid w:val="0016327C"/>
    <w:rsid w:val="001704AB"/>
    <w:rsid w:val="00170C63"/>
    <w:rsid w:val="0018269A"/>
    <w:rsid w:val="001969CF"/>
    <w:rsid w:val="00197000"/>
    <w:rsid w:val="001B245A"/>
    <w:rsid w:val="001B3FE6"/>
    <w:rsid w:val="001E29BB"/>
    <w:rsid w:val="00230EF6"/>
    <w:rsid w:val="002428B3"/>
    <w:rsid w:val="00245ADA"/>
    <w:rsid w:val="00265D73"/>
    <w:rsid w:val="00292A08"/>
    <w:rsid w:val="002A0997"/>
    <w:rsid w:val="002B1AB4"/>
    <w:rsid w:val="002E6D31"/>
    <w:rsid w:val="00353EB4"/>
    <w:rsid w:val="00395F36"/>
    <w:rsid w:val="003B77A8"/>
    <w:rsid w:val="003D661A"/>
    <w:rsid w:val="003E1D07"/>
    <w:rsid w:val="003E6C3B"/>
    <w:rsid w:val="00401C4A"/>
    <w:rsid w:val="00427E94"/>
    <w:rsid w:val="00444603"/>
    <w:rsid w:val="00490371"/>
    <w:rsid w:val="00495836"/>
    <w:rsid w:val="004A6D5C"/>
    <w:rsid w:val="004B0EEF"/>
    <w:rsid w:val="004C56A4"/>
    <w:rsid w:val="004D5679"/>
    <w:rsid w:val="004E1FB8"/>
    <w:rsid w:val="005010DF"/>
    <w:rsid w:val="005531C1"/>
    <w:rsid w:val="005831F8"/>
    <w:rsid w:val="00591AC9"/>
    <w:rsid w:val="00594EC2"/>
    <w:rsid w:val="00597719"/>
    <w:rsid w:val="005B243E"/>
    <w:rsid w:val="005E257A"/>
    <w:rsid w:val="005F5F91"/>
    <w:rsid w:val="00617FD4"/>
    <w:rsid w:val="00640EE4"/>
    <w:rsid w:val="006B10B5"/>
    <w:rsid w:val="006B78BE"/>
    <w:rsid w:val="006C2A66"/>
    <w:rsid w:val="006D6480"/>
    <w:rsid w:val="00717A7A"/>
    <w:rsid w:val="00720794"/>
    <w:rsid w:val="00732459"/>
    <w:rsid w:val="007350B9"/>
    <w:rsid w:val="00760266"/>
    <w:rsid w:val="007738B6"/>
    <w:rsid w:val="00775BB7"/>
    <w:rsid w:val="00781C2D"/>
    <w:rsid w:val="007936F5"/>
    <w:rsid w:val="007E6383"/>
    <w:rsid w:val="008072D5"/>
    <w:rsid w:val="00817779"/>
    <w:rsid w:val="00851CBD"/>
    <w:rsid w:val="00855B58"/>
    <w:rsid w:val="00886EAE"/>
    <w:rsid w:val="008974FF"/>
    <w:rsid w:val="008A5D4A"/>
    <w:rsid w:val="008C7730"/>
    <w:rsid w:val="008D63D2"/>
    <w:rsid w:val="00914677"/>
    <w:rsid w:val="00934D1E"/>
    <w:rsid w:val="0094141E"/>
    <w:rsid w:val="009657B9"/>
    <w:rsid w:val="009A076E"/>
    <w:rsid w:val="009A2576"/>
    <w:rsid w:val="009B6471"/>
    <w:rsid w:val="009F4089"/>
    <w:rsid w:val="00A16BD0"/>
    <w:rsid w:val="00A16D8D"/>
    <w:rsid w:val="00A53A08"/>
    <w:rsid w:val="00A83B63"/>
    <w:rsid w:val="00A976E0"/>
    <w:rsid w:val="00AA5132"/>
    <w:rsid w:val="00AB4CE5"/>
    <w:rsid w:val="00AD03F3"/>
    <w:rsid w:val="00AD2C5B"/>
    <w:rsid w:val="00B02DF1"/>
    <w:rsid w:val="00B35F32"/>
    <w:rsid w:val="00B41ACA"/>
    <w:rsid w:val="00B73D6E"/>
    <w:rsid w:val="00B770C3"/>
    <w:rsid w:val="00B941CF"/>
    <w:rsid w:val="00B95592"/>
    <w:rsid w:val="00BE0A00"/>
    <w:rsid w:val="00BE2EC4"/>
    <w:rsid w:val="00BF4E96"/>
    <w:rsid w:val="00C0650A"/>
    <w:rsid w:val="00C24EF1"/>
    <w:rsid w:val="00C349CB"/>
    <w:rsid w:val="00C43655"/>
    <w:rsid w:val="00C66E86"/>
    <w:rsid w:val="00C83388"/>
    <w:rsid w:val="00CB4DAB"/>
    <w:rsid w:val="00CC296C"/>
    <w:rsid w:val="00CC728C"/>
    <w:rsid w:val="00CE2D9E"/>
    <w:rsid w:val="00CF1B84"/>
    <w:rsid w:val="00CF4BC4"/>
    <w:rsid w:val="00D11C54"/>
    <w:rsid w:val="00D33D8A"/>
    <w:rsid w:val="00D76493"/>
    <w:rsid w:val="00D9625C"/>
    <w:rsid w:val="00DA71F6"/>
    <w:rsid w:val="00DE118B"/>
    <w:rsid w:val="00E02BC8"/>
    <w:rsid w:val="00E04CC7"/>
    <w:rsid w:val="00E36055"/>
    <w:rsid w:val="00E41BE5"/>
    <w:rsid w:val="00E52091"/>
    <w:rsid w:val="00E52DA0"/>
    <w:rsid w:val="00E62231"/>
    <w:rsid w:val="00E62256"/>
    <w:rsid w:val="00E943E5"/>
    <w:rsid w:val="00EA2457"/>
    <w:rsid w:val="00EB2087"/>
    <w:rsid w:val="00ED475E"/>
    <w:rsid w:val="00EE599E"/>
    <w:rsid w:val="00F018DA"/>
    <w:rsid w:val="00F35529"/>
    <w:rsid w:val="00F50FD4"/>
    <w:rsid w:val="00F55603"/>
    <w:rsid w:val="00F67E6A"/>
    <w:rsid w:val="00FB11A2"/>
    <w:rsid w:val="00FC5AD7"/>
    <w:rsid w:val="00FD3B77"/>
    <w:rsid w:val="00FD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A7CEE-F3DB-44F3-8B45-F327D598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B84"/>
    <w:pPr>
      <w:ind w:left="720"/>
      <w:contextualSpacing/>
    </w:pPr>
  </w:style>
  <w:style w:type="paragraph" w:styleId="BalloonText">
    <w:name w:val="Balloon Text"/>
    <w:basedOn w:val="Normal"/>
    <w:link w:val="BalloonTextChar"/>
    <w:uiPriority w:val="99"/>
    <w:semiHidden/>
    <w:unhideWhenUsed/>
    <w:rsid w:val="005E2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7A"/>
    <w:rPr>
      <w:rFonts w:ascii="Tahoma" w:hAnsi="Tahoma" w:cs="Tahoma"/>
      <w:sz w:val="16"/>
      <w:szCs w:val="16"/>
    </w:rPr>
  </w:style>
  <w:style w:type="character" w:styleId="Hyperlink">
    <w:name w:val="Hyperlink"/>
    <w:basedOn w:val="DefaultParagraphFont"/>
    <w:uiPriority w:val="99"/>
    <w:unhideWhenUsed/>
    <w:rsid w:val="00242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979175">
      <w:bodyDiv w:val="1"/>
      <w:marLeft w:val="0"/>
      <w:marRight w:val="0"/>
      <w:marTop w:val="0"/>
      <w:marBottom w:val="0"/>
      <w:divBdr>
        <w:top w:val="none" w:sz="0" w:space="0" w:color="auto"/>
        <w:left w:val="none" w:sz="0" w:space="0" w:color="auto"/>
        <w:bottom w:val="none" w:sz="0" w:space="0" w:color="auto"/>
        <w:right w:val="none" w:sz="0" w:space="0" w:color="auto"/>
      </w:divBdr>
      <w:divsChild>
        <w:div w:id="729381967">
          <w:marLeft w:val="547"/>
          <w:marRight w:val="0"/>
          <w:marTop w:val="96"/>
          <w:marBottom w:val="0"/>
          <w:divBdr>
            <w:top w:val="none" w:sz="0" w:space="0" w:color="auto"/>
            <w:left w:val="none" w:sz="0" w:space="0" w:color="auto"/>
            <w:bottom w:val="none" w:sz="0" w:space="0" w:color="auto"/>
            <w:right w:val="none" w:sz="0" w:space="0" w:color="auto"/>
          </w:divBdr>
        </w:div>
        <w:div w:id="283853355">
          <w:marLeft w:val="547"/>
          <w:marRight w:val="0"/>
          <w:marTop w:val="96"/>
          <w:marBottom w:val="0"/>
          <w:divBdr>
            <w:top w:val="none" w:sz="0" w:space="0" w:color="auto"/>
            <w:left w:val="none" w:sz="0" w:space="0" w:color="auto"/>
            <w:bottom w:val="none" w:sz="0" w:space="0" w:color="auto"/>
            <w:right w:val="none" w:sz="0" w:space="0" w:color="auto"/>
          </w:divBdr>
        </w:div>
        <w:div w:id="389960119">
          <w:marLeft w:val="547"/>
          <w:marRight w:val="0"/>
          <w:marTop w:val="96"/>
          <w:marBottom w:val="0"/>
          <w:divBdr>
            <w:top w:val="none" w:sz="0" w:space="0" w:color="auto"/>
            <w:left w:val="none" w:sz="0" w:space="0" w:color="auto"/>
            <w:bottom w:val="none" w:sz="0" w:space="0" w:color="auto"/>
            <w:right w:val="none" w:sz="0" w:space="0" w:color="auto"/>
          </w:divBdr>
        </w:div>
        <w:div w:id="31082502">
          <w:marLeft w:val="547"/>
          <w:marRight w:val="0"/>
          <w:marTop w:val="96"/>
          <w:marBottom w:val="0"/>
          <w:divBdr>
            <w:top w:val="none" w:sz="0" w:space="0" w:color="auto"/>
            <w:left w:val="none" w:sz="0" w:space="0" w:color="auto"/>
            <w:bottom w:val="none" w:sz="0" w:space="0" w:color="auto"/>
            <w:right w:val="none" w:sz="0" w:space="0" w:color="auto"/>
          </w:divBdr>
        </w:div>
        <w:div w:id="523596999">
          <w:marLeft w:val="547"/>
          <w:marRight w:val="0"/>
          <w:marTop w:val="96"/>
          <w:marBottom w:val="0"/>
          <w:divBdr>
            <w:top w:val="none" w:sz="0" w:space="0" w:color="auto"/>
            <w:left w:val="none" w:sz="0" w:space="0" w:color="auto"/>
            <w:bottom w:val="none" w:sz="0" w:space="0" w:color="auto"/>
            <w:right w:val="none" w:sz="0" w:space="0" w:color="auto"/>
          </w:divBdr>
        </w:div>
        <w:div w:id="318584509">
          <w:marLeft w:val="547"/>
          <w:marRight w:val="0"/>
          <w:marTop w:val="96"/>
          <w:marBottom w:val="0"/>
          <w:divBdr>
            <w:top w:val="none" w:sz="0" w:space="0" w:color="auto"/>
            <w:left w:val="none" w:sz="0" w:space="0" w:color="auto"/>
            <w:bottom w:val="none" w:sz="0" w:space="0" w:color="auto"/>
            <w:right w:val="none" w:sz="0" w:space="0" w:color="auto"/>
          </w:divBdr>
        </w:div>
        <w:div w:id="1877350652">
          <w:marLeft w:val="547"/>
          <w:marRight w:val="0"/>
          <w:marTop w:val="96"/>
          <w:marBottom w:val="0"/>
          <w:divBdr>
            <w:top w:val="none" w:sz="0" w:space="0" w:color="auto"/>
            <w:left w:val="none" w:sz="0" w:space="0" w:color="auto"/>
            <w:bottom w:val="none" w:sz="0" w:space="0" w:color="auto"/>
            <w:right w:val="none" w:sz="0" w:space="0" w:color="auto"/>
          </w:divBdr>
        </w:div>
        <w:div w:id="1007900505">
          <w:marLeft w:val="547"/>
          <w:marRight w:val="0"/>
          <w:marTop w:val="96"/>
          <w:marBottom w:val="0"/>
          <w:divBdr>
            <w:top w:val="none" w:sz="0" w:space="0" w:color="auto"/>
            <w:left w:val="none" w:sz="0" w:space="0" w:color="auto"/>
            <w:bottom w:val="none" w:sz="0" w:space="0" w:color="auto"/>
            <w:right w:val="none" w:sz="0" w:space="0" w:color="auto"/>
          </w:divBdr>
        </w:div>
        <w:div w:id="88935445">
          <w:marLeft w:val="547"/>
          <w:marRight w:val="0"/>
          <w:marTop w:val="96"/>
          <w:marBottom w:val="0"/>
          <w:divBdr>
            <w:top w:val="none" w:sz="0" w:space="0" w:color="auto"/>
            <w:left w:val="none" w:sz="0" w:space="0" w:color="auto"/>
            <w:bottom w:val="none" w:sz="0" w:space="0" w:color="auto"/>
            <w:right w:val="none" w:sz="0" w:space="0" w:color="auto"/>
          </w:divBdr>
        </w:div>
        <w:div w:id="149835569">
          <w:marLeft w:val="547"/>
          <w:marRight w:val="0"/>
          <w:marTop w:val="96"/>
          <w:marBottom w:val="0"/>
          <w:divBdr>
            <w:top w:val="none" w:sz="0" w:space="0" w:color="auto"/>
            <w:left w:val="none" w:sz="0" w:space="0" w:color="auto"/>
            <w:bottom w:val="none" w:sz="0" w:space="0" w:color="auto"/>
            <w:right w:val="none" w:sz="0" w:space="0" w:color="auto"/>
          </w:divBdr>
        </w:div>
      </w:divsChild>
    </w:div>
    <w:div w:id="17604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kwood.org.uk/website/wp-content/uploads/2012/09/Admiss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kwoo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b.froggatt</dc:creator>
  <cp:lastModifiedBy>G Child</cp:lastModifiedBy>
  <cp:revision>2</cp:revision>
  <cp:lastPrinted>2015-02-26T13:08:00Z</cp:lastPrinted>
  <dcterms:created xsi:type="dcterms:W3CDTF">2020-12-04T10:46:00Z</dcterms:created>
  <dcterms:modified xsi:type="dcterms:W3CDTF">2020-12-04T10:46:00Z</dcterms:modified>
</cp:coreProperties>
</file>